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01" w:rsidRDefault="00C62601" w:rsidP="00C62601">
      <w:pPr>
        <w:pStyle w:val="Heading3"/>
        <w:spacing w:before="90" w:line="276" w:lineRule="auto"/>
        <w:ind w:left="2737" w:right="2553" w:hanging="27"/>
        <w:jc w:val="left"/>
      </w:pPr>
      <w:r>
        <w:t>Procedura badań ankietowych dotyczących oceny zajęć dydaktycznych w UTH Radom</w:t>
      </w:r>
    </w:p>
    <w:p w:rsidR="00D04C73" w:rsidRPr="00D04C73" w:rsidRDefault="00D04C73" w:rsidP="00D04C73">
      <w:pPr>
        <w:pStyle w:val="Heading3"/>
        <w:spacing w:before="90" w:line="276" w:lineRule="auto"/>
        <w:ind w:left="2737" w:right="2553" w:hanging="27"/>
        <w:rPr>
          <w:sz w:val="22"/>
          <w:szCs w:val="22"/>
        </w:rPr>
      </w:pPr>
      <w:r w:rsidRPr="00D04C73">
        <w:rPr>
          <w:sz w:val="22"/>
          <w:szCs w:val="22"/>
        </w:rPr>
        <w:t>(Uchwala Nr 000-1/14/2023 Senatu UTH Radom z dnia 26 stycznia 2023r.)</w:t>
      </w:r>
    </w:p>
    <w:p w:rsidR="00C62601" w:rsidRDefault="00C62601" w:rsidP="00C62601">
      <w:pPr>
        <w:pStyle w:val="Tekstpodstawowy"/>
        <w:spacing w:before="2"/>
        <w:rPr>
          <w:b/>
          <w:sz w:val="27"/>
        </w:rPr>
      </w:pPr>
    </w:p>
    <w:p w:rsidR="00C62601" w:rsidRDefault="00C62601" w:rsidP="00C62601">
      <w:pPr>
        <w:pStyle w:val="Akapitzlist"/>
        <w:numPr>
          <w:ilvl w:val="0"/>
          <w:numId w:val="13"/>
        </w:numPr>
        <w:tabs>
          <w:tab w:val="left" w:pos="755"/>
        </w:tabs>
        <w:ind w:right="256"/>
        <w:jc w:val="both"/>
        <w:rPr>
          <w:sz w:val="24"/>
        </w:rPr>
      </w:pPr>
      <w:r>
        <w:rPr>
          <w:sz w:val="24"/>
        </w:rPr>
        <w:t>Celem badania opinii studentów i na temat sposobu realizacji zajęć dydaktycznych jest podniesienie</w:t>
      </w:r>
      <w:r>
        <w:rPr>
          <w:spacing w:val="-11"/>
          <w:sz w:val="24"/>
        </w:rPr>
        <w:t xml:space="preserve"> </w:t>
      </w:r>
      <w:r>
        <w:rPr>
          <w:sz w:val="24"/>
        </w:rPr>
        <w:t>jakości</w:t>
      </w:r>
      <w:r>
        <w:rPr>
          <w:spacing w:val="-11"/>
          <w:sz w:val="24"/>
        </w:rPr>
        <w:t xml:space="preserve"> </w:t>
      </w:r>
      <w:r>
        <w:rPr>
          <w:sz w:val="24"/>
        </w:rPr>
        <w:t>procesu</w:t>
      </w:r>
      <w:r>
        <w:rPr>
          <w:spacing w:val="-11"/>
          <w:sz w:val="24"/>
        </w:rPr>
        <w:t xml:space="preserve"> </w:t>
      </w:r>
      <w:r>
        <w:rPr>
          <w:sz w:val="24"/>
        </w:rPr>
        <w:t>kształcenia.</w:t>
      </w:r>
      <w:r>
        <w:rPr>
          <w:spacing w:val="-9"/>
          <w:sz w:val="24"/>
        </w:rPr>
        <w:t xml:space="preserve"> </w:t>
      </w:r>
      <w:r>
        <w:rPr>
          <w:sz w:val="24"/>
        </w:rPr>
        <w:t>Badaniami</w:t>
      </w:r>
      <w:r>
        <w:rPr>
          <w:spacing w:val="-10"/>
          <w:sz w:val="24"/>
        </w:rPr>
        <w:t xml:space="preserve"> </w:t>
      </w:r>
      <w:r>
        <w:rPr>
          <w:sz w:val="24"/>
        </w:rPr>
        <w:t>objęte</w:t>
      </w:r>
      <w:r>
        <w:rPr>
          <w:spacing w:val="-12"/>
          <w:sz w:val="24"/>
        </w:rPr>
        <w:t xml:space="preserve"> </w:t>
      </w:r>
      <w:r>
        <w:rPr>
          <w:sz w:val="24"/>
        </w:rPr>
        <w:t>są</w:t>
      </w:r>
      <w:r>
        <w:rPr>
          <w:spacing w:val="-12"/>
          <w:sz w:val="24"/>
        </w:rPr>
        <w:t xml:space="preserve"> </w:t>
      </w:r>
      <w:r>
        <w:rPr>
          <w:sz w:val="24"/>
        </w:rPr>
        <w:t>wszystkie</w:t>
      </w:r>
      <w:r>
        <w:rPr>
          <w:spacing w:val="-12"/>
          <w:sz w:val="24"/>
        </w:rPr>
        <w:t xml:space="preserve"> </w:t>
      </w:r>
      <w:r>
        <w:rPr>
          <w:sz w:val="24"/>
        </w:rPr>
        <w:t>osoby</w:t>
      </w:r>
      <w:r>
        <w:rPr>
          <w:spacing w:val="-16"/>
          <w:sz w:val="24"/>
        </w:rPr>
        <w:t xml:space="preserve"> </w:t>
      </w:r>
      <w:r>
        <w:rPr>
          <w:sz w:val="24"/>
        </w:rPr>
        <w:t>prowadzące zajęcia w UTH</w:t>
      </w:r>
      <w:r>
        <w:rPr>
          <w:spacing w:val="-3"/>
          <w:sz w:val="24"/>
        </w:rPr>
        <w:t xml:space="preserve"> </w:t>
      </w:r>
      <w:r>
        <w:rPr>
          <w:sz w:val="24"/>
        </w:rPr>
        <w:t>Radom.</w:t>
      </w:r>
    </w:p>
    <w:p w:rsidR="00C62601" w:rsidRDefault="00C62601" w:rsidP="00C62601">
      <w:pPr>
        <w:pStyle w:val="Akapitzlist"/>
        <w:numPr>
          <w:ilvl w:val="0"/>
          <w:numId w:val="13"/>
        </w:numPr>
        <w:tabs>
          <w:tab w:val="left" w:pos="757"/>
        </w:tabs>
        <w:spacing w:before="121"/>
        <w:ind w:left="756" w:right="261" w:hanging="360"/>
        <w:jc w:val="both"/>
        <w:rPr>
          <w:sz w:val="24"/>
        </w:rPr>
      </w:pPr>
      <w:r>
        <w:rPr>
          <w:sz w:val="24"/>
        </w:rPr>
        <w:t>Opinia ma formę anonimowej, elektronicznej ankiety. Udział w ankietyzacji jest obowiązkiem osób, które korzystają z usług dydaktycznych</w:t>
      </w:r>
      <w:r>
        <w:rPr>
          <w:spacing w:val="-7"/>
          <w:sz w:val="24"/>
        </w:rPr>
        <w:t xml:space="preserve"> </w:t>
      </w:r>
      <w:r>
        <w:rPr>
          <w:sz w:val="24"/>
        </w:rPr>
        <w:t>Uczelni.</w:t>
      </w:r>
    </w:p>
    <w:p w:rsidR="00C62601" w:rsidRDefault="00C62601" w:rsidP="00C62601">
      <w:pPr>
        <w:pStyle w:val="Akapitzlist"/>
        <w:numPr>
          <w:ilvl w:val="0"/>
          <w:numId w:val="13"/>
        </w:numPr>
        <w:tabs>
          <w:tab w:val="left" w:pos="757"/>
        </w:tabs>
        <w:spacing w:before="120"/>
        <w:ind w:left="756" w:right="258" w:hanging="360"/>
        <w:jc w:val="both"/>
        <w:rPr>
          <w:sz w:val="24"/>
        </w:rPr>
      </w:pPr>
      <w:r>
        <w:rPr>
          <w:sz w:val="24"/>
        </w:rPr>
        <w:t>Sposób realizacji badań ankietowych gwarantuje pełną poufność odpowiedzi (dane identyfikacyjne  studenta   są   automatycznie   odcinane   od   udzielonych   odpowiedzi   i</w:t>
      </w:r>
      <w:r>
        <w:rPr>
          <w:spacing w:val="-1"/>
          <w:sz w:val="24"/>
        </w:rPr>
        <w:t xml:space="preserve"> </w:t>
      </w:r>
      <w:r>
        <w:rPr>
          <w:sz w:val="24"/>
        </w:rPr>
        <w:t>komentarzy).</w:t>
      </w:r>
    </w:p>
    <w:p w:rsidR="00C62601" w:rsidRDefault="00C62601" w:rsidP="00C62601">
      <w:pPr>
        <w:pStyle w:val="Akapitzlist"/>
        <w:numPr>
          <w:ilvl w:val="0"/>
          <w:numId w:val="13"/>
        </w:numPr>
        <w:tabs>
          <w:tab w:val="left" w:pos="757"/>
        </w:tabs>
        <w:spacing w:before="120"/>
        <w:ind w:left="756" w:right="254" w:hanging="360"/>
        <w:jc w:val="both"/>
        <w:rPr>
          <w:sz w:val="24"/>
        </w:rPr>
      </w:pPr>
      <w:r>
        <w:rPr>
          <w:sz w:val="24"/>
        </w:rPr>
        <w:t>Ankietyzacja przeprowadzana jest co najmniej jeden raz w roku, z końcem semestru lub roku akademickiego. Uruchomienie ankiety w systemie „Dziekanat” następuje na wniosek i w terminie określonym przez Pełnomocnika Rektora ds. Jakości</w:t>
      </w:r>
      <w:r>
        <w:rPr>
          <w:spacing w:val="-6"/>
          <w:sz w:val="24"/>
        </w:rPr>
        <w:t xml:space="preserve"> </w:t>
      </w:r>
      <w:r>
        <w:rPr>
          <w:sz w:val="24"/>
        </w:rPr>
        <w:t>Kształcenia.</w:t>
      </w:r>
    </w:p>
    <w:p w:rsidR="00C62601" w:rsidRDefault="00C62601" w:rsidP="00C62601">
      <w:pPr>
        <w:pStyle w:val="Akapitzlist"/>
        <w:numPr>
          <w:ilvl w:val="0"/>
          <w:numId w:val="13"/>
        </w:numPr>
        <w:tabs>
          <w:tab w:val="left" w:pos="755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Opracowanie wyników ankietyzacji należy do zadań Wydziałowego Pełnomocnika Zespołu ds. Jakości Kształcenia/Przedstawiciela jednostki międzywydziałowej w UZJK. Wydziałowy Pełnomocnik ds. Jakości Kształcenia/Przedstawiciel jednostki międzywydziałowej w UZJK przekazuje opracowane wyniki badań ankietowych za dany rok akademicki dziekanowi/kierownikowi jednostki międzywydziałowej w terminie do dnia</w:t>
      </w:r>
      <w:r>
        <w:rPr>
          <w:spacing w:val="16"/>
          <w:sz w:val="24"/>
        </w:rPr>
        <w:t xml:space="preserve"> </w:t>
      </w:r>
      <w:r>
        <w:rPr>
          <w:sz w:val="24"/>
        </w:rPr>
        <w:t>31</w:t>
      </w:r>
      <w:r>
        <w:rPr>
          <w:spacing w:val="18"/>
          <w:sz w:val="24"/>
        </w:rPr>
        <w:t xml:space="preserve"> </w:t>
      </w:r>
      <w:r>
        <w:rPr>
          <w:sz w:val="24"/>
        </w:rPr>
        <w:t>października.</w:t>
      </w:r>
      <w:r>
        <w:rPr>
          <w:spacing w:val="16"/>
          <w:sz w:val="24"/>
        </w:rPr>
        <w:t xml:space="preserve"> </w:t>
      </w:r>
      <w:r>
        <w:rPr>
          <w:sz w:val="24"/>
        </w:rPr>
        <w:t>Pełnomocnik</w:t>
      </w:r>
      <w:r>
        <w:rPr>
          <w:spacing w:val="18"/>
          <w:sz w:val="24"/>
        </w:rPr>
        <w:t xml:space="preserve"> </w:t>
      </w:r>
      <w:r>
        <w:rPr>
          <w:sz w:val="24"/>
        </w:rPr>
        <w:t>nie</w:t>
      </w:r>
      <w:r>
        <w:rPr>
          <w:spacing w:val="17"/>
          <w:sz w:val="24"/>
        </w:rPr>
        <w:t xml:space="preserve"> </w:t>
      </w:r>
      <w:r>
        <w:rPr>
          <w:sz w:val="24"/>
        </w:rPr>
        <w:t>może</w:t>
      </w:r>
      <w:r>
        <w:rPr>
          <w:spacing w:val="13"/>
          <w:sz w:val="24"/>
        </w:rPr>
        <w:t xml:space="preserve"> </w:t>
      </w:r>
      <w:r>
        <w:rPr>
          <w:sz w:val="24"/>
        </w:rPr>
        <w:t>przekazywać</w:t>
      </w:r>
      <w:r>
        <w:rPr>
          <w:spacing w:val="17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8"/>
          <w:sz w:val="24"/>
        </w:rPr>
        <w:t xml:space="preserve"> </w:t>
      </w:r>
      <w:r>
        <w:rPr>
          <w:sz w:val="24"/>
        </w:rPr>
        <w:t>informacji</w:t>
      </w:r>
    </w:p>
    <w:p w:rsidR="00C62601" w:rsidRDefault="00C62601" w:rsidP="00C62601">
      <w:pPr>
        <w:pStyle w:val="Tekstpodstawowy"/>
        <w:spacing w:before="1"/>
        <w:ind w:left="754"/>
        <w:jc w:val="both"/>
      </w:pPr>
      <w:r>
        <w:t>o uzyskanych ocenach, udzielonych przez konkretną grupę studentów.</w:t>
      </w:r>
    </w:p>
    <w:p w:rsidR="00C62601" w:rsidRDefault="00C62601" w:rsidP="00C62601">
      <w:pPr>
        <w:pStyle w:val="Akapitzlist"/>
        <w:numPr>
          <w:ilvl w:val="0"/>
          <w:numId w:val="13"/>
        </w:numPr>
        <w:tabs>
          <w:tab w:val="left" w:pos="755"/>
        </w:tabs>
        <w:spacing w:before="120"/>
        <w:ind w:hanging="359"/>
        <w:jc w:val="both"/>
        <w:rPr>
          <w:sz w:val="24"/>
        </w:rPr>
      </w:pPr>
      <w:r>
        <w:rPr>
          <w:sz w:val="24"/>
        </w:rPr>
        <w:t>Do obowiązków dziekana wydziału/kierownika jednostki międzywydziałowej</w:t>
      </w:r>
      <w:r>
        <w:rPr>
          <w:spacing w:val="-7"/>
          <w:sz w:val="24"/>
        </w:rPr>
        <w:t xml:space="preserve"> </w:t>
      </w:r>
      <w:r>
        <w:rPr>
          <w:sz w:val="24"/>
        </w:rPr>
        <w:t>należy:</w:t>
      </w:r>
    </w:p>
    <w:p w:rsidR="00C62601" w:rsidRDefault="00C62601" w:rsidP="00C62601">
      <w:pPr>
        <w:pStyle w:val="Akapitzlist"/>
        <w:numPr>
          <w:ilvl w:val="1"/>
          <w:numId w:val="13"/>
        </w:numPr>
        <w:tabs>
          <w:tab w:val="left" w:pos="1117"/>
        </w:tabs>
        <w:spacing w:before="120"/>
        <w:ind w:hanging="361"/>
        <w:rPr>
          <w:sz w:val="24"/>
        </w:rPr>
      </w:pPr>
      <w:r>
        <w:rPr>
          <w:sz w:val="24"/>
        </w:rPr>
        <w:t>przedstawienie wyników badań ankietowych kierownikom jednostek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organizacyjnych,</w:t>
      </w:r>
    </w:p>
    <w:p w:rsidR="00C62601" w:rsidRDefault="00C62601" w:rsidP="00C62601">
      <w:pPr>
        <w:pStyle w:val="Akapitzlist"/>
        <w:numPr>
          <w:ilvl w:val="1"/>
          <w:numId w:val="13"/>
        </w:numPr>
        <w:tabs>
          <w:tab w:val="left" w:pos="1117"/>
        </w:tabs>
        <w:ind w:hanging="361"/>
        <w:rPr>
          <w:sz w:val="24"/>
        </w:rPr>
      </w:pPr>
      <w:r>
        <w:rPr>
          <w:sz w:val="24"/>
        </w:rPr>
        <w:t>podejmowanie odpowiednich działań w odpowiedzi na wyniki</w:t>
      </w:r>
      <w:r>
        <w:rPr>
          <w:spacing w:val="-4"/>
          <w:sz w:val="24"/>
        </w:rPr>
        <w:t xml:space="preserve"> </w:t>
      </w:r>
      <w:r>
        <w:rPr>
          <w:sz w:val="24"/>
        </w:rPr>
        <w:t>ankietyzacji,</w:t>
      </w:r>
    </w:p>
    <w:p w:rsidR="00C62601" w:rsidRDefault="00C62601" w:rsidP="00C62601">
      <w:pPr>
        <w:pStyle w:val="Akapitzlist"/>
        <w:numPr>
          <w:ilvl w:val="1"/>
          <w:numId w:val="13"/>
        </w:numPr>
        <w:tabs>
          <w:tab w:val="left" w:pos="1117"/>
        </w:tabs>
        <w:ind w:hanging="361"/>
        <w:rPr>
          <w:sz w:val="24"/>
        </w:rPr>
      </w:pPr>
      <w:r>
        <w:rPr>
          <w:sz w:val="24"/>
        </w:rPr>
        <w:t>wykorzystanie wyników badań ankietowych w ocenie okresowej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pracowników,</w:t>
      </w:r>
    </w:p>
    <w:p w:rsidR="00C62601" w:rsidRDefault="00C62601" w:rsidP="00C62601">
      <w:pPr>
        <w:pStyle w:val="Akapitzlist"/>
        <w:numPr>
          <w:ilvl w:val="1"/>
          <w:numId w:val="13"/>
        </w:numPr>
        <w:tabs>
          <w:tab w:val="left" w:pos="1117"/>
        </w:tabs>
        <w:ind w:hanging="361"/>
        <w:rPr>
          <w:sz w:val="24"/>
        </w:rPr>
      </w:pPr>
      <w:r>
        <w:rPr>
          <w:sz w:val="24"/>
        </w:rPr>
        <w:t>odpowiednie przechowywanie wyników badań</w:t>
      </w:r>
      <w:r>
        <w:rPr>
          <w:spacing w:val="-1"/>
          <w:sz w:val="24"/>
        </w:rPr>
        <w:t xml:space="preserve"> </w:t>
      </w:r>
      <w:r>
        <w:rPr>
          <w:sz w:val="24"/>
        </w:rPr>
        <w:t>ankietowych.</w:t>
      </w:r>
    </w:p>
    <w:p w:rsidR="00C62601" w:rsidRDefault="00C62601" w:rsidP="00C62601">
      <w:pPr>
        <w:pStyle w:val="Akapitzlist"/>
        <w:numPr>
          <w:ilvl w:val="0"/>
          <w:numId w:val="13"/>
        </w:numPr>
        <w:tabs>
          <w:tab w:val="left" w:pos="755"/>
        </w:tabs>
        <w:spacing w:before="120"/>
        <w:ind w:right="247"/>
        <w:jc w:val="both"/>
        <w:rPr>
          <w:sz w:val="24"/>
        </w:rPr>
      </w:pPr>
      <w:r>
        <w:rPr>
          <w:sz w:val="24"/>
        </w:rPr>
        <w:t>Wartość średniej oceny pracownika wylicza się z uwzględnieniem wszystkich prowadzonych przez niego zajęć. W przypadku braku ocen w systemie Wydziałowy Pełnomocnik</w:t>
      </w:r>
      <w:r>
        <w:rPr>
          <w:spacing w:val="-9"/>
          <w:sz w:val="24"/>
        </w:rPr>
        <w:t xml:space="preserve"> </w:t>
      </w:r>
      <w:r>
        <w:rPr>
          <w:sz w:val="24"/>
        </w:rPr>
        <w:t>ds.</w:t>
      </w:r>
      <w:r>
        <w:rPr>
          <w:spacing w:val="-11"/>
          <w:sz w:val="24"/>
        </w:rPr>
        <w:t xml:space="preserve"> </w:t>
      </w:r>
      <w:r>
        <w:rPr>
          <w:sz w:val="24"/>
        </w:rPr>
        <w:t>Jakości</w:t>
      </w:r>
      <w:r>
        <w:rPr>
          <w:spacing w:val="-8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9"/>
          <w:sz w:val="24"/>
        </w:rPr>
        <w:t xml:space="preserve"> </w:t>
      </w:r>
      <w:r>
        <w:rPr>
          <w:sz w:val="24"/>
        </w:rPr>
        <w:t>podejmuje</w:t>
      </w:r>
      <w:r>
        <w:rPr>
          <w:spacing w:val="-9"/>
          <w:sz w:val="24"/>
        </w:rPr>
        <w:t xml:space="preserve"> </w:t>
      </w:r>
      <w:r>
        <w:rPr>
          <w:sz w:val="24"/>
        </w:rPr>
        <w:t>decyzję</w:t>
      </w:r>
      <w:r>
        <w:rPr>
          <w:spacing w:val="-8"/>
          <w:sz w:val="24"/>
        </w:rPr>
        <w:t xml:space="preserve"> </w:t>
      </w:r>
      <w:r>
        <w:rPr>
          <w:sz w:val="24"/>
        </w:rPr>
        <w:t>co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formy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terminu</w:t>
      </w:r>
      <w:r>
        <w:rPr>
          <w:spacing w:val="-9"/>
          <w:sz w:val="24"/>
        </w:rPr>
        <w:t xml:space="preserve"> </w:t>
      </w:r>
      <w:r>
        <w:rPr>
          <w:sz w:val="24"/>
        </w:rPr>
        <w:t>ankietyzacji uzupełniającej.</w:t>
      </w:r>
    </w:p>
    <w:p w:rsidR="00C62601" w:rsidRDefault="00C62601" w:rsidP="00C62601">
      <w:pPr>
        <w:pStyle w:val="Akapitzlist"/>
        <w:numPr>
          <w:ilvl w:val="0"/>
          <w:numId w:val="13"/>
        </w:numPr>
        <w:tabs>
          <w:tab w:val="left" w:pos="755"/>
        </w:tabs>
        <w:spacing w:before="118"/>
        <w:ind w:right="259"/>
        <w:jc w:val="both"/>
        <w:rPr>
          <w:sz w:val="24"/>
        </w:rPr>
      </w:pPr>
      <w:r>
        <w:rPr>
          <w:sz w:val="24"/>
        </w:rPr>
        <w:t>Kierownicy katedr informują pracowników o uzyskanych ocenach. Pracownik potwierdza fakt poinformowania o wynikach ankietyzacji podpisem na zestawieniu zbiorczym. Zestawienie jest przekazywane Wydziałowemu Pełnomocnikowi ds. Jakości</w:t>
      </w:r>
      <w:r>
        <w:rPr>
          <w:spacing w:val="-14"/>
          <w:sz w:val="24"/>
        </w:rPr>
        <w:t xml:space="preserve"> </w:t>
      </w:r>
      <w:r>
        <w:rPr>
          <w:sz w:val="24"/>
        </w:rPr>
        <w:t>Kształcenia.</w:t>
      </w:r>
    </w:p>
    <w:p w:rsidR="00C62601" w:rsidRDefault="00C62601" w:rsidP="00C62601">
      <w:pPr>
        <w:pStyle w:val="Akapitzlist"/>
        <w:numPr>
          <w:ilvl w:val="0"/>
          <w:numId w:val="13"/>
        </w:numPr>
        <w:tabs>
          <w:tab w:val="left" w:pos="755"/>
        </w:tabs>
        <w:spacing w:before="120"/>
        <w:ind w:right="256"/>
        <w:jc w:val="both"/>
        <w:rPr>
          <w:sz w:val="24"/>
        </w:rPr>
      </w:pPr>
      <w:r>
        <w:rPr>
          <w:sz w:val="24"/>
        </w:rPr>
        <w:t>W przypadku oceny poniżej 3,0 lub w sytuacji powtarzających się uwag kwestionujących jakość zajęć, dziekan wydziału/kierownik jednostki międzywydziałowej zarządza pozaplanową hospitację zajęć  dydaktycznych  prowadzonych  przez  tego  pracownika,  w terminie 1 miesiąca od uzyskania wyników ankietyzacji lub podejmuje inne działania wyjaśniające i korygujące. Rodzaj podejmowanych działań określają procedury wydziałowe. Kryterium oceny negatywnej z ankietyzacji może być</w:t>
      </w:r>
      <w:r>
        <w:rPr>
          <w:spacing w:val="-7"/>
          <w:sz w:val="24"/>
        </w:rPr>
        <w:t xml:space="preserve"> </w:t>
      </w:r>
      <w:r>
        <w:rPr>
          <w:sz w:val="24"/>
        </w:rPr>
        <w:t>podwyższone.</w:t>
      </w:r>
    </w:p>
    <w:p w:rsidR="00C62601" w:rsidRDefault="00C62601" w:rsidP="00C62601">
      <w:pPr>
        <w:pStyle w:val="Akapitzlist"/>
        <w:numPr>
          <w:ilvl w:val="0"/>
          <w:numId w:val="13"/>
        </w:numPr>
        <w:tabs>
          <w:tab w:val="left" w:pos="757"/>
        </w:tabs>
        <w:spacing w:before="121"/>
        <w:ind w:left="756" w:right="263" w:hanging="360"/>
        <w:jc w:val="both"/>
        <w:rPr>
          <w:sz w:val="24"/>
        </w:rPr>
      </w:pPr>
      <w:r>
        <w:rPr>
          <w:sz w:val="24"/>
        </w:rPr>
        <w:t>Pracownik, który nie zgadza się z oceną realizowanych przez siebie zajęć, ma prawo wystąpić do przełożonego o przeprowadzenie hospitacji</w:t>
      </w:r>
      <w:r>
        <w:rPr>
          <w:spacing w:val="-2"/>
          <w:sz w:val="24"/>
        </w:rPr>
        <w:t xml:space="preserve"> </w:t>
      </w:r>
      <w:r>
        <w:rPr>
          <w:sz w:val="24"/>
        </w:rPr>
        <w:t>pozaplanowej.</w:t>
      </w:r>
    </w:p>
    <w:p w:rsidR="00C62601" w:rsidRDefault="00C62601" w:rsidP="00C62601">
      <w:pPr>
        <w:jc w:val="both"/>
        <w:rPr>
          <w:sz w:val="24"/>
        </w:rPr>
        <w:sectPr w:rsidR="00C62601">
          <w:pgSz w:w="11910" w:h="16840"/>
          <w:pgMar w:top="1320" w:right="1160" w:bottom="1200" w:left="1020" w:header="0" w:footer="1000" w:gutter="0"/>
          <w:cols w:space="708"/>
        </w:sectPr>
      </w:pPr>
    </w:p>
    <w:p w:rsidR="00C62601" w:rsidRDefault="00C62601" w:rsidP="00C62601">
      <w:pPr>
        <w:pStyle w:val="Akapitzlist"/>
        <w:numPr>
          <w:ilvl w:val="0"/>
          <w:numId w:val="13"/>
        </w:numPr>
        <w:tabs>
          <w:tab w:val="left" w:pos="757"/>
        </w:tabs>
        <w:spacing w:before="72"/>
        <w:ind w:left="756" w:right="255" w:hanging="360"/>
        <w:jc w:val="both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najwyższych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wydziale</w:t>
      </w:r>
      <w:r>
        <w:rPr>
          <w:spacing w:val="-6"/>
          <w:sz w:val="24"/>
        </w:rPr>
        <w:t xml:space="preserve"> </w:t>
      </w:r>
      <w:r>
        <w:rPr>
          <w:sz w:val="24"/>
        </w:rPr>
        <w:t>ocen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wysokiej</w:t>
      </w:r>
      <w:r>
        <w:rPr>
          <w:spacing w:val="-6"/>
          <w:sz w:val="24"/>
        </w:rPr>
        <w:t xml:space="preserve"> </w:t>
      </w:r>
      <w:r>
        <w:rPr>
          <w:sz w:val="24"/>
        </w:rPr>
        <w:t>oceny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sz w:val="24"/>
        </w:rPr>
        <w:t>powyżej</w:t>
      </w:r>
      <w:r>
        <w:rPr>
          <w:spacing w:val="-5"/>
          <w:sz w:val="24"/>
        </w:rPr>
        <w:t xml:space="preserve"> </w:t>
      </w:r>
      <w:r>
        <w:rPr>
          <w:sz w:val="24"/>
        </w:rPr>
        <w:t>4,5)</w:t>
      </w:r>
      <w:r>
        <w:rPr>
          <w:spacing w:val="-7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dużej liczbie oceniających, dziekan wydziału/kierownik jednostki międzywydziałowej podejmuje działania mające na celu wyróżnienie osoby prowadzącej zajęcia. Sposoby wyróżnienia określają procedury wydziałowe/jednostki</w:t>
      </w:r>
      <w:r>
        <w:rPr>
          <w:spacing w:val="-27"/>
          <w:sz w:val="24"/>
        </w:rPr>
        <w:t xml:space="preserve"> </w:t>
      </w:r>
      <w:r>
        <w:rPr>
          <w:sz w:val="24"/>
        </w:rPr>
        <w:t>międzywydziałowej.</w:t>
      </w:r>
    </w:p>
    <w:p w:rsidR="00C62601" w:rsidRDefault="00C62601" w:rsidP="00C62601">
      <w:pPr>
        <w:pStyle w:val="Tekstpodstawowy"/>
        <w:spacing w:before="10"/>
        <w:rPr>
          <w:sz w:val="20"/>
        </w:rPr>
      </w:pPr>
    </w:p>
    <w:p w:rsidR="00C62601" w:rsidRDefault="00C62601" w:rsidP="00C62601">
      <w:pPr>
        <w:pStyle w:val="Akapitzlist"/>
        <w:numPr>
          <w:ilvl w:val="0"/>
          <w:numId w:val="13"/>
        </w:numPr>
        <w:tabs>
          <w:tab w:val="left" w:pos="817"/>
        </w:tabs>
        <w:ind w:left="756" w:right="260" w:hanging="360"/>
        <w:jc w:val="both"/>
        <w:rPr>
          <w:sz w:val="24"/>
        </w:rPr>
      </w:pPr>
      <w:r>
        <w:tab/>
      </w:r>
      <w:r>
        <w:rPr>
          <w:sz w:val="24"/>
        </w:rPr>
        <w:t>O rodzaju podejmowanych działań wyjaśniających, wyniku hospitacji pozaplanowej oraz decyzjach co do sposobu wyróżnienia nauczyciela dziekan/kierownik jednostki międzywydziałowej informuje Wydziałowego Pełnomocnika ds. Jakości</w:t>
      </w:r>
      <w:r>
        <w:rPr>
          <w:spacing w:val="-8"/>
          <w:sz w:val="24"/>
        </w:rPr>
        <w:t xml:space="preserve"> </w:t>
      </w:r>
      <w:r>
        <w:rPr>
          <w:sz w:val="24"/>
        </w:rPr>
        <w:t>Kształcenia.</w:t>
      </w:r>
    </w:p>
    <w:p w:rsidR="00C62601" w:rsidRDefault="00C62601" w:rsidP="00C62601">
      <w:pPr>
        <w:pStyle w:val="Tekstpodstawowy"/>
        <w:spacing w:before="10"/>
        <w:rPr>
          <w:sz w:val="20"/>
        </w:rPr>
      </w:pPr>
    </w:p>
    <w:p w:rsidR="00C62601" w:rsidRDefault="00C62601" w:rsidP="00C62601">
      <w:pPr>
        <w:pStyle w:val="Akapitzlist"/>
        <w:numPr>
          <w:ilvl w:val="0"/>
          <w:numId w:val="13"/>
        </w:numPr>
        <w:tabs>
          <w:tab w:val="left" w:pos="757"/>
        </w:tabs>
        <w:ind w:left="756" w:right="262" w:hanging="360"/>
        <w:jc w:val="both"/>
        <w:rPr>
          <w:sz w:val="24"/>
        </w:rPr>
      </w:pPr>
      <w:r>
        <w:rPr>
          <w:sz w:val="24"/>
        </w:rPr>
        <w:t>Po zakończeniu ankietyzacji wyniki badań w postaci wartości średnich ocen dla poszczególnych kierunków i wydziałów są zamieszczane na stronie internetowej wydziałów i Uczelni. Nazwiska wyróżnionych osób za ich zgodą są podawane do publicznej wiadomości. Sposób upublicznienia określają procedury</w:t>
      </w:r>
      <w:r>
        <w:rPr>
          <w:spacing w:val="-10"/>
          <w:sz w:val="24"/>
        </w:rPr>
        <w:t xml:space="preserve"> </w:t>
      </w:r>
      <w:r>
        <w:rPr>
          <w:sz w:val="24"/>
        </w:rPr>
        <w:t>wydziałowe.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Heading3"/>
        <w:spacing w:before="223"/>
        <w:ind w:left="396"/>
        <w:jc w:val="left"/>
      </w:pPr>
      <w:r>
        <w:t>Ocenie podlegają</w:t>
      </w:r>
    </w:p>
    <w:p w:rsidR="00C62601" w:rsidRDefault="00C62601" w:rsidP="00C62601">
      <w:pPr>
        <w:pStyle w:val="Tekstpodstawowy"/>
        <w:spacing w:after="1"/>
        <w:rPr>
          <w:b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8205"/>
      </w:tblGrid>
      <w:tr w:rsidR="00C62601" w:rsidTr="00054EB5">
        <w:trPr>
          <w:trHeight w:val="614"/>
        </w:trPr>
        <w:tc>
          <w:tcPr>
            <w:tcW w:w="552" w:type="dxa"/>
          </w:tcPr>
          <w:p w:rsidR="00C62601" w:rsidRDefault="00C62601" w:rsidP="00054EB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05" w:type="dxa"/>
          </w:tcPr>
          <w:p w:rsidR="00C62601" w:rsidRDefault="00C62601" w:rsidP="00054EB5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Podanie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zakresu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treści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nauczania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kryterium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zaliczenia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C62601" w:rsidTr="00054EB5">
        <w:trPr>
          <w:trHeight w:val="791"/>
        </w:trPr>
        <w:tc>
          <w:tcPr>
            <w:tcW w:w="552" w:type="dxa"/>
          </w:tcPr>
          <w:p w:rsidR="00C62601" w:rsidRDefault="00C62601" w:rsidP="00054EB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05" w:type="dxa"/>
          </w:tcPr>
          <w:p w:rsidR="00C62601" w:rsidRDefault="00C62601" w:rsidP="00054EB5">
            <w:pPr>
              <w:pStyle w:val="TableParagraph"/>
              <w:spacing w:before="114"/>
              <w:ind w:left="107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Organizacja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zajęć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punktualność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rozpoczynania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kończenia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zajęć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przerw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wykorzystanie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czasu</w:t>
            </w:r>
            <w:proofErr w:type="spellEnd"/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.</w:t>
            </w:r>
          </w:p>
        </w:tc>
      </w:tr>
      <w:tr w:rsidR="00C62601" w:rsidTr="00054EB5">
        <w:trPr>
          <w:trHeight w:val="794"/>
        </w:trPr>
        <w:tc>
          <w:tcPr>
            <w:tcW w:w="552" w:type="dxa"/>
          </w:tcPr>
          <w:p w:rsidR="00C62601" w:rsidRDefault="00C62601" w:rsidP="00054EB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05" w:type="dxa"/>
          </w:tcPr>
          <w:p w:rsidR="00C62601" w:rsidRDefault="00C62601" w:rsidP="00054EB5">
            <w:pPr>
              <w:pStyle w:val="TableParagraph"/>
              <w:spacing w:before="116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Sposób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przekazywania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wiedzy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jasność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komunikatywność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związek</w:t>
            </w:r>
            <w:proofErr w:type="spellEnd"/>
            <w:r>
              <w:rPr>
                <w:i/>
                <w:sz w:val="24"/>
              </w:rPr>
              <w:t xml:space="preserve"> z </w:t>
            </w:r>
            <w:proofErr w:type="spellStart"/>
            <w:r>
              <w:rPr>
                <w:i/>
                <w:sz w:val="24"/>
              </w:rPr>
              <w:t>tematem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wykładu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C62601" w:rsidTr="00054EB5">
        <w:trPr>
          <w:trHeight w:val="791"/>
        </w:trPr>
        <w:tc>
          <w:tcPr>
            <w:tcW w:w="552" w:type="dxa"/>
          </w:tcPr>
          <w:p w:rsidR="00C62601" w:rsidRDefault="00C62601" w:rsidP="00054EB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05" w:type="dxa"/>
          </w:tcPr>
          <w:p w:rsidR="00C62601" w:rsidRDefault="00C62601" w:rsidP="00054EB5">
            <w:pPr>
              <w:pStyle w:val="TableParagraph"/>
              <w:spacing w:before="114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Prowadzenie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zajęć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aktualność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treści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stosowanie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różnorodnych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metod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nauczania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wykorzystanie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środków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dydaktycznych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C62601" w:rsidTr="00054EB5">
        <w:trPr>
          <w:trHeight w:val="515"/>
        </w:trPr>
        <w:tc>
          <w:tcPr>
            <w:tcW w:w="552" w:type="dxa"/>
          </w:tcPr>
          <w:p w:rsidR="00C62601" w:rsidRDefault="00C62601" w:rsidP="00054EB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205" w:type="dxa"/>
          </w:tcPr>
          <w:p w:rsidR="00C62601" w:rsidRDefault="00C62601" w:rsidP="00054EB5">
            <w:pPr>
              <w:pStyle w:val="TableParagraph"/>
              <w:spacing w:before="114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Konsultacje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dostępność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prowadzącego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dla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studenta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pomoc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podczas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konsultacji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C62601" w:rsidTr="00054EB5">
        <w:trPr>
          <w:trHeight w:val="791"/>
        </w:trPr>
        <w:tc>
          <w:tcPr>
            <w:tcW w:w="552" w:type="dxa"/>
          </w:tcPr>
          <w:p w:rsidR="00C62601" w:rsidRDefault="00C62601" w:rsidP="00054EB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205" w:type="dxa"/>
          </w:tcPr>
          <w:p w:rsidR="00C62601" w:rsidRDefault="00C62601" w:rsidP="00054EB5">
            <w:pPr>
              <w:pStyle w:val="TableParagraph"/>
              <w:tabs>
                <w:tab w:val="left" w:pos="2068"/>
                <w:tab w:val="left" w:pos="3549"/>
                <w:tab w:val="left" w:pos="7350"/>
              </w:tabs>
              <w:spacing w:before="114"/>
              <w:ind w:left="107" w:right="95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Obiektywność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oceniania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sprawdziany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zaliczenia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egzaminy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3"/>
                <w:sz w:val="24"/>
              </w:rPr>
              <w:t>zgodnie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 </w:t>
            </w:r>
            <w:proofErr w:type="spellStart"/>
            <w:r>
              <w:rPr>
                <w:i/>
                <w:sz w:val="24"/>
              </w:rPr>
              <w:t>Regulaminem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studiów</w:t>
            </w:r>
            <w:proofErr w:type="spellEnd"/>
            <w:r>
              <w:rPr>
                <w:i/>
                <w:sz w:val="24"/>
              </w:rPr>
              <w:t>).</w:t>
            </w:r>
          </w:p>
        </w:tc>
      </w:tr>
      <w:tr w:rsidR="00C62601" w:rsidTr="00054EB5">
        <w:trPr>
          <w:trHeight w:val="613"/>
        </w:trPr>
        <w:tc>
          <w:tcPr>
            <w:tcW w:w="552" w:type="dxa"/>
          </w:tcPr>
          <w:p w:rsidR="00C62601" w:rsidRDefault="00C62601" w:rsidP="00054EB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205" w:type="dxa"/>
          </w:tcPr>
          <w:p w:rsidR="00C62601" w:rsidRDefault="00C62601" w:rsidP="00054EB5">
            <w:pPr>
              <w:pStyle w:val="TableParagraph"/>
              <w:spacing w:before="116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Kultura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osobista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postawa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etyczna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prowadzącego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zajęcia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2601" w:rsidTr="00054EB5">
        <w:trPr>
          <w:trHeight w:val="753"/>
        </w:trPr>
        <w:tc>
          <w:tcPr>
            <w:tcW w:w="552" w:type="dxa"/>
          </w:tcPr>
          <w:p w:rsidR="00C62601" w:rsidRDefault="00C62601" w:rsidP="00054EB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205" w:type="dxa"/>
          </w:tcPr>
          <w:p w:rsidR="00C62601" w:rsidRDefault="00C62601" w:rsidP="00054EB5">
            <w:pPr>
              <w:pStyle w:val="TableParagraph"/>
              <w:spacing w:before="114"/>
              <w:ind w:left="107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Inne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uwagi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np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wskazanie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innych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nauczycieli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szczególnie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zasługujących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wyróżnienie</w:t>
            </w:r>
            <w:proofErr w:type="spellEnd"/>
            <w:r>
              <w:rPr>
                <w:i/>
                <w:sz w:val="24"/>
              </w:rPr>
              <w:t>).</w:t>
            </w:r>
          </w:p>
        </w:tc>
      </w:tr>
    </w:tbl>
    <w:p w:rsidR="00C62601" w:rsidRDefault="00C62601" w:rsidP="00C62601">
      <w:pPr>
        <w:pStyle w:val="Tekstpodstawowy"/>
        <w:rPr>
          <w:b/>
          <w:sz w:val="26"/>
        </w:rPr>
      </w:pPr>
    </w:p>
    <w:p w:rsidR="00C62601" w:rsidRDefault="00C62601" w:rsidP="00C62601">
      <w:pPr>
        <w:pStyle w:val="Tekstpodstawowy"/>
        <w:spacing w:before="10"/>
        <w:rPr>
          <w:b/>
          <w:sz w:val="21"/>
        </w:rPr>
      </w:pPr>
    </w:p>
    <w:p w:rsidR="00C62601" w:rsidRDefault="00C62601" w:rsidP="00C62601">
      <w:pPr>
        <w:pStyle w:val="Tekstpodstawowy"/>
        <w:ind w:left="396"/>
      </w:pPr>
      <w:r>
        <w:t>Proponowana skala ocen</w:t>
      </w:r>
    </w:p>
    <w:p w:rsidR="00C62601" w:rsidRDefault="00C62601" w:rsidP="00C62601">
      <w:pPr>
        <w:pStyle w:val="Tekstpodstawowy"/>
        <w:rPr>
          <w:sz w:val="20"/>
        </w:rPr>
      </w:pPr>
    </w:p>
    <w:p w:rsidR="00C62601" w:rsidRDefault="00C62601" w:rsidP="00C62601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1844"/>
        <w:gridCol w:w="2269"/>
        <w:gridCol w:w="3119"/>
      </w:tblGrid>
      <w:tr w:rsidR="00C62601" w:rsidTr="00054EB5">
        <w:trPr>
          <w:trHeight w:val="354"/>
        </w:trPr>
        <w:tc>
          <w:tcPr>
            <w:tcW w:w="2047" w:type="dxa"/>
          </w:tcPr>
          <w:p w:rsidR="00C62601" w:rsidRDefault="00C62601" w:rsidP="00054EB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62601" w:rsidRDefault="00C62601" w:rsidP="00054EB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C62601" w:rsidRDefault="00C62601" w:rsidP="00054EB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</w:tcPr>
          <w:p w:rsidR="00C62601" w:rsidRDefault="00C62601" w:rsidP="00054EB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62601" w:rsidTr="00054EB5">
        <w:trPr>
          <w:trHeight w:val="357"/>
        </w:trPr>
        <w:tc>
          <w:tcPr>
            <w:tcW w:w="2047" w:type="dxa"/>
          </w:tcPr>
          <w:p w:rsidR="00C62601" w:rsidRDefault="00C62601" w:rsidP="00054EB5">
            <w:pPr>
              <w:pStyle w:val="TableParagraph"/>
              <w:spacing w:line="270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nieodpowiednio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C62601" w:rsidRDefault="00C62601" w:rsidP="00054EB5">
            <w:pPr>
              <w:pStyle w:val="TableParagraph"/>
              <w:spacing w:line="270" w:lineRule="exact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dostatecznie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9" w:type="dxa"/>
          </w:tcPr>
          <w:p w:rsidR="00C62601" w:rsidRDefault="00C62601" w:rsidP="00054EB5">
            <w:pPr>
              <w:pStyle w:val="TableParagraph"/>
              <w:spacing w:line="270" w:lineRule="exact"/>
              <w:ind w:left="708" w:right="69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dobrze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19" w:type="dxa"/>
          </w:tcPr>
          <w:p w:rsidR="00C62601" w:rsidRDefault="00C62601" w:rsidP="00054EB5">
            <w:pPr>
              <w:pStyle w:val="TableParagraph"/>
              <w:spacing w:line="270" w:lineRule="exact"/>
              <w:ind w:left="774" w:right="7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bardzo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dobrze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C62601" w:rsidRDefault="00C62601" w:rsidP="00C62601">
      <w:pPr>
        <w:spacing w:line="270" w:lineRule="exact"/>
        <w:jc w:val="center"/>
        <w:rPr>
          <w:sz w:val="24"/>
        </w:rPr>
        <w:sectPr w:rsidR="00C62601">
          <w:pgSz w:w="11910" w:h="16840"/>
          <w:pgMar w:top="1320" w:right="1160" w:bottom="1200" w:left="1020" w:header="0" w:footer="1000" w:gutter="0"/>
          <w:cols w:space="708"/>
        </w:sectPr>
      </w:pPr>
    </w:p>
    <w:p w:rsidR="00C62601" w:rsidRDefault="00C62601" w:rsidP="00C62601">
      <w:pPr>
        <w:spacing w:before="89"/>
        <w:ind w:left="8195" w:right="315"/>
        <w:rPr>
          <w:sz w:val="20"/>
        </w:rPr>
      </w:pPr>
      <w:r>
        <w:rPr>
          <w:sz w:val="20"/>
        </w:rPr>
        <w:lastRenderedPageBreak/>
        <w:t>Załącznik Nr 3 do USZJK</w:t>
      </w: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Tekstpodstawowy"/>
        <w:spacing w:before="5"/>
        <w:rPr>
          <w:sz w:val="26"/>
        </w:rPr>
      </w:pPr>
    </w:p>
    <w:p w:rsidR="00C62601" w:rsidRDefault="00C62601" w:rsidP="00C62601">
      <w:pPr>
        <w:pStyle w:val="Heading3"/>
        <w:ind w:left="2311"/>
        <w:jc w:val="left"/>
      </w:pPr>
      <w:r>
        <w:t>Procedura hospitacji zajęć dydaktycznych w UTH</w:t>
      </w:r>
      <w:r>
        <w:rPr>
          <w:spacing w:val="-12"/>
        </w:rPr>
        <w:t xml:space="preserve"> </w:t>
      </w:r>
      <w:r>
        <w:t>Radom</w:t>
      </w:r>
    </w:p>
    <w:p w:rsidR="00C62601" w:rsidRDefault="00C62601" w:rsidP="00C62601">
      <w:pPr>
        <w:pStyle w:val="Tekstpodstawowy"/>
        <w:spacing w:before="6"/>
        <w:rPr>
          <w:b/>
          <w:sz w:val="23"/>
        </w:rPr>
      </w:pPr>
    </w:p>
    <w:p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ind w:right="255"/>
        <w:jc w:val="both"/>
        <w:rPr>
          <w:sz w:val="24"/>
        </w:rPr>
      </w:pPr>
      <w:r>
        <w:rPr>
          <w:sz w:val="24"/>
        </w:rPr>
        <w:t>Celem hospitacji zajęć dydaktycznych jest podniesienie jakości  procesu dydaktycznego    i doskonalenie umiejętności dydaktycznych nauczycieli, poprzez formułowanie rekomendacji i zaleceń oraz wymianę doświadczeń i</w:t>
      </w:r>
      <w:r>
        <w:rPr>
          <w:spacing w:val="-1"/>
          <w:sz w:val="24"/>
        </w:rPr>
        <w:t xml:space="preserve"> </w:t>
      </w:r>
      <w:r>
        <w:rPr>
          <w:sz w:val="24"/>
        </w:rPr>
        <w:t>inspiracji.</w:t>
      </w:r>
    </w:p>
    <w:p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1"/>
        <w:ind w:right="257"/>
        <w:jc w:val="both"/>
        <w:rPr>
          <w:sz w:val="24"/>
        </w:rPr>
      </w:pPr>
      <w:r>
        <w:rPr>
          <w:sz w:val="24"/>
        </w:rPr>
        <w:t>Hospitacje</w:t>
      </w:r>
      <w:r>
        <w:rPr>
          <w:spacing w:val="-13"/>
          <w:sz w:val="24"/>
        </w:rPr>
        <w:t xml:space="preserve"> </w:t>
      </w:r>
      <w:r>
        <w:rPr>
          <w:sz w:val="24"/>
        </w:rPr>
        <w:t>zajęć</w:t>
      </w:r>
      <w:r>
        <w:rPr>
          <w:spacing w:val="-13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12"/>
          <w:sz w:val="24"/>
        </w:rPr>
        <w:t xml:space="preserve"> </w:t>
      </w:r>
      <w:r>
        <w:rPr>
          <w:sz w:val="24"/>
        </w:rPr>
        <w:t>dotyczą</w:t>
      </w:r>
      <w:r>
        <w:rPr>
          <w:spacing w:val="-1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9"/>
          <w:sz w:val="24"/>
        </w:rPr>
        <w:t xml:space="preserve"> </w:t>
      </w:r>
      <w:r>
        <w:rPr>
          <w:sz w:val="24"/>
        </w:rPr>
        <w:t>prowadzących</w:t>
      </w:r>
      <w:r>
        <w:rPr>
          <w:spacing w:val="-12"/>
          <w:sz w:val="24"/>
        </w:rPr>
        <w:t xml:space="preserve"> </w:t>
      </w: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UTH</w:t>
      </w:r>
      <w:r>
        <w:rPr>
          <w:spacing w:val="-13"/>
          <w:sz w:val="24"/>
        </w:rPr>
        <w:t xml:space="preserve"> </w:t>
      </w:r>
      <w:r>
        <w:rPr>
          <w:sz w:val="24"/>
        </w:rPr>
        <w:t>Radom. Nadzór</w:t>
      </w:r>
      <w:r>
        <w:rPr>
          <w:spacing w:val="-8"/>
          <w:sz w:val="24"/>
        </w:rPr>
        <w:t xml:space="preserve"> </w:t>
      </w:r>
      <w:r>
        <w:rPr>
          <w:sz w:val="24"/>
        </w:rPr>
        <w:t>nad</w:t>
      </w:r>
      <w:r>
        <w:rPr>
          <w:spacing w:val="-7"/>
          <w:sz w:val="24"/>
        </w:rPr>
        <w:t xml:space="preserve"> </w:t>
      </w:r>
      <w:r>
        <w:rPr>
          <w:sz w:val="24"/>
        </w:rPr>
        <w:t>przeprowadzeniem</w:t>
      </w:r>
      <w:r>
        <w:rPr>
          <w:spacing w:val="-7"/>
          <w:sz w:val="24"/>
        </w:rPr>
        <w:t xml:space="preserve"> </w:t>
      </w:r>
      <w:r>
        <w:rPr>
          <w:sz w:val="24"/>
        </w:rPr>
        <w:t>hospitacji</w:t>
      </w:r>
      <w:r>
        <w:rPr>
          <w:spacing w:val="-7"/>
          <w:sz w:val="24"/>
        </w:rPr>
        <w:t xml:space="preserve"> </w:t>
      </w:r>
      <w:r>
        <w:rPr>
          <w:sz w:val="24"/>
        </w:rPr>
        <w:t>sprawuje</w:t>
      </w:r>
      <w:r>
        <w:rPr>
          <w:spacing w:val="-8"/>
          <w:sz w:val="24"/>
        </w:rPr>
        <w:t xml:space="preserve"> </w:t>
      </w:r>
      <w:r>
        <w:rPr>
          <w:sz w:val="24"/>
        </w:rPr>
        <w:t>dziekan,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stosunku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pracowników jednostek międzywydziałowych kierownik jednostki, w porozumieniu z dziekanem wydziału, na którym prowadzone są</w:t>
      </w:r>
      <w:r>
        <w:rPr>
          <w:spacing w:val="-4"/>
          <w:sz w:val="24"/>
        </w:rPr>
        <w:t xml:space="preserve"> </w:t>
      </w:r>
      <w:r>
        <w:rPr>
          <w:sz w:val="24"/>
        </w:rPr>
        <w:t>zajęcia.</w:t>
      </w:r>
    </w:p>
    <w:p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right="258"/>
        <w:jc w:val="both"/>
        <w:rPr>
          <w:sz w:val="24"/>
        </w:rPr>
      </w:pPr>
      <w:r>
        <w:rPr>
          <w:sz w:val="24"/>
        </w:rPr>
        <w:t>Wyróżnia się dwa tryby hospitacji: hospitacje planowe oraz pozaplanowe. Hospitacje planowe to ujęte w planie i zapowiedziane wizytowanie zajęć dydaktycznych prowadzonych przez wytypowane osoby. Hospitacja pozaplanowa to niezapowiedziana kontrola zajęć dydaktycznych, której przeprowadzenie wynika z konieczności rozwiązania doraźnego problemu wynikającego ze sposobu prowadzenia zajęć</w:t>
      </w:r>
      <w:r>
        <w:rPr>
          <w:spacing w:val="-11"/>
          <w:sz w:val="24"/>
        </w:rPr>
        <w:t xml:space="preserve"> </w:t>
      </w:r>
      <w:r>
        <w:rPr>
          <w:sz w:val="24"/>
        </w:rPr>
        <w:t>dydaktycznych.</w:t>
      </w:r>
    </w:p>
    <w:p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right="258"/>
        <w:jc w:val="both"/>
        <w:rPr>
          <w:sz w:val="24"/>
        </w:rPr>
      </w:pPr>
      <w:r>
        <w:rPr>
          <w:sz w:val="24"/>
        </w:rPr>
        <w:t>Hospitacje zajęć przeprowadzane są przez dziekana/kierownika jednostki międzywydziałowej, kierownika katedry, lub inne osoby przez nich</w:t>
      </w:r>
      <w:r>
        <w:rPr>
          <w:spacing w:val="-6"/>
          <w:sz w:val="24"/>
        </w:rPr>
        <w:t xml:space="preserve"> </w:t>
      </w:r>
      <w:r>
        <w:rPr>
          <w:sz w:val="24"/>
        </w:rPr>
        <w:t>wyznaczone.</w:t>
      </w:r>
    </w:p>
    <w:p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right="260"/>
        <w:jc w:val="both"/>
        <w:rPr>
          <w:sz w:val="24"/>
        </w:rPr>
      </w:pPr>
      <w:r>
        <w:rPr>
          <w:sz w:val="24"/>
        </w:rPr>
        <w:t>Hospitacje przedmiotów ogólnouczelnianych oraz zajęć zlecanych z innych jednostek organizacyjnych przeprowadza kierownik jednostki sprawującej merytoryczny nadzór nad przedmiotami podlegającymi</w:t>
      </w:r>
      <w:r>
        <w:rPr>
          <w:spacing w:val="-1"/>
          <w:sz w:val="24"/>
        </w:rPr>
        <w:t xml:space="preserve"> </w:t>
      </w:r>
      <w:r>
        <w:rPr>
          <w:sz w:val="24"/>
        </w:rPr>
        <w:t>hospitacji.</w:t>
      </w:r>
    </w:p>
    <w:p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1"/>
        <w:ind w:right="258"/>
        <w:jc w:val="both"/>
        <w:rPr>
          <w:sz w:val="24"/>
        </w:rPr>
      </w:pPr>
      <w:r>
        <w:rPr>
          <w:sz w:val="24"/>
        </w:rPr>
        <w:t>Kierownik katedry/jednostki międzywydziałowej przygotowuje na początku roku akademickiego</w:t>
      </w:r>
      <w:r>
        <w:rPr>
          <w:spacing w:val="-6"/>
          <w:sz w:val="24"/>
        </w:rPr>
        <w:t xml:space="preserve"> </w:t>
      </w:r>
      <w:r>
        <w:rPr>
          <w:sz w:val="24"/>
        </w:rPr>
        <w:t>roczny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hospitacji,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zamieszcza</w:t>
      </w:r>
      <w:r>
        <w:rPr>
          <w:spacing w:val="-7"/>
          <w:sz w:val="24"/>
        </w:rPr>
        <w:t xml:space="preserve"> </w:t>
      </w:r>
      <w:r>
        <w:rPr>
          <w:sz w:val="24"/>
        </w:rPr>
        <w:t>nazwiska</w:t>
      </w:r>
      <w:r>
        <w:rPr>
          <w:spacing w:val="-6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podlegających hospitacji w danym roku akademickim, osób hospitujących, termin hospitacji (semestr/miesiąc) oraz (fakultatywnie) nazwę przedmiotu i rodzaj zajęć dydaktycznych. Plan jest przekazywany do wiadomości Wydziałowego Pełnomocnika ds. Jakości Kształcenia.</w:t>
      </w:r>
    </w:p>
    <w:p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hanging="359"/>
        <w:jc w:val="both"/>
        <w:rPr>
          <w:sz w:val="24"/>
        </w:rPr>
      </w:pPr>
      <w:r>
        <w:rPr>
          <w:sz w:val="24"/>
        </w:rPr>
        <w:t>Zalecana częstotliwość hospitacji planowych</w:t>
      </w:r>
      <w:r>
        <w:rPr>
          <w:spacing w:val="-4"/>
          <w:sz w:val="24"/>
        </w:rPr>
        <w:t xml:space="preserve"> </w:t>
      </w:r>
      <w:r>
        <w:rPr>
          <w:sz w:val="24"/>
        </w:rPr>
        <w:t>wynosi:</w:t>
      </w:r>
    </w:p>
    <w:p w:rsidR="00C62601" w:rsidRDefault="00C62601" w:rsidP="00C62601">
      <w:pPr>
        <w:pStyle w:val="Akapitzlist"/>
        <w:numPr>
          <w:ilvl w:val="1"/>
          <w:numId w:val="12"/>
        </w:numPr>
        <w:tabs>
          <w:tab w:val="left" w:pos="963"/>
        </w:tabs>
        <w:ind w:right="253"/>
        <w:rPr>
          <w:sz w:val="24"/>
        </w:rPr>
      </w:pPr>
      <w:r>
        <w:rPr>
          <w:sz w:val="24"/>
        </w:rPr>
        <w:t>nie</w:t>
      </w:r>
      <w:r>
        <w:rPr>
          <w:spacing w:val="-16"/>
          <w:sz w:val="24"/>
        </w:rPr>
        <w:t xml:space="preserve"> </w:t>
      </w:r>
      <w:r>
        <w:rPr>
          <w:sz w:val="24"/>
        </w:rPr>
        <w:t>rzadziej</w:t>
      </w:r>
      <w:r>
        <w:rPr>
          <w:spacing w:val="-15"/>
          <w:sz w:val="24"/>
        </w:rPr>
        <w:t xml:space="preserve"> </w:t>
      </w:r>
      <w:r>
        <w:rPr>
          <w:sz w:val="24"/>
        </w:rPr>
        <w:t>niż</w:t>
      </w:r>
      <w:r>
        <w:rPr>
          <w:spacing w:val="-13"/>
          <w:sz w:val="24"/>
        </w:rPr>
        <w:t xml:space="preserve"> </w:t>
      </w:r>
      <w:r>
        <w:rPr>
          <w:sz w:val="24"/>
        </w:rPr>
        <w:t>jeden</w:t>
      </w:r>
      <w:r>
        <w:rPr>
          <w:spacing w:val="-14"/>
          <w:sz w:val="24"/>
        </w:rPr>
        <w:t xml:space="preserve"> </w:t>
      </w:r>
      <w:r>
        <w:rPr>
          <w:sz w:val="24"/>
        </w:rPr>
        <w:t>raz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roku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4"/>
          <w:sz w:val="24"/>
        </w:rPr>
        <w:t xml:space="preserve"> </w:t>
      </w:r>
      <w:r>
        <w:rPr>
          <w:sz w:val="24"/>
        </w:rPr>
        <w:t>zatrudnianych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umowy zlecenia/dzieło w pierwszym roku współpracy z Uczelnią lub wówczas, gdy przerwa we współpracy wynosi więcej niż jeden rok</w:t>
      </w:r>
      <w:r>
        <w:rPr>
          <w:spacing w:val="-7"/>
          <w:sz w:val="24"/>
        </w:rPr>
        <w:t xml:space="preserve"> </w:t>
      </w:r>
      <w:r>
        <w:rPr>
          <w:sz w:val="24"/>
        </w:rPr>
        <w:t>akademicki,</w:t>
      </w:r>
    </w:p>
    <w:p w:rsidR="00C62601" w:rsidRDefault="00C62601" w:rsidP="00C62601">
      <w:pPr>
        <w:pStyle w:val="Akapitzlist"/>
        <w:numPr>
          <w:ilvl w:val="1"/>
          <w:numId w:val="12"/>
        </w:numPr>
        <w:tabs>
          <w:tab w:val="left" w:pos="963"/>
        </w:tabs>
        <w:spacing w:before="1"/>
        <w:rPr>
          <w:sz w:val="24"/>
        </w:rPr>
      </w:pPr>
      <w:r>
        <w:rPr>
          <w:sz w:val="24"/>
        </w:rPr>
        <w:t>co dwa lata 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asystentów</w:t>
      </w:r>
    </w:p>
    <w:p w:rsidR="00C62601" w:rsidRDefault="00C62601" w:rsidP="00C62601">
      <w:pPr>
        <w:pStyle w:val="Akapitzlist"/>
        <w:numPr>
          <w:ilvl w:val="1"/>
          <w:numId w:val="12"/>
        </w:numPr>
        <w:tabs>
          <w:tab w:val="left" w:pos="963"/>
        </w:tabs>
        <w:rPr>
          <w:sz w:val="24"/>
        </w:rPr>
      </w:pPr>
      <w:r>
        <w:rPr>
          <w:sz w:val="24"/>
        </w:rPr>
        <w:t>co 3 lata w przypadku</w:t>
      </w:r>
      <w:r>
        <w:rPr>
          <w:spacing w:val="-3"/>
          <w:sz w:val="24"/>
        </w:rPr>
        <w:t xml:space="preserve"> </w:t>
      </w:r>
      <w:r>
        <w:rPr>
          <w:sz w:val="24"/>
        </w:rPr>
        <w:t>adiunktów,</w:t>
      </w:r>
    </w:p>
    <w:p w:rsidR="00C62601" w:rsidRDefault="00C62601" w:rsidP="00C62601">
      <w:pPr>
        <w:pStyle w:val="Akapitzlist"/>
        <w:numPr>
          <w:ilvl w:val="1"/>
          <w:numId w:val="12"/>
        </w:numPr>
        <w:tabs>
          <w:tab w:val="left" w:pos="963"/>
        </w:tabs>
        <w:ind w:left="754" w:right="2474" w:firstLine="0"/>
        <w:rPr>
          <w:sz w:val="24"/>
        </w:rPr>
      </w:pPr>
      <w:r>
        <w:rPr>
          <w:sz w:val="24"/>
        </w:rPr>
        <w:t>co 4 lata w przypadku doktorów habilitowanych i profesorów. Procedury wydziałowe mogą określić inną częstotliwość</w:t>
      </w:r>
      <w:r>
        <w:rPr>
          <w:spacing w:val="-22"/>
          <w:sz w:val="24"/>
        </w:rPr>
        <w:t xml:space="preserve"> </w:t>
      </w:r>
      <w:r>
        <w:rPr>
          <w:sz w:val="24"/>
        </w:rPr>
        <w:t>hospitacji.</w:t>
      </w:r>
    </w:p>
    <w:p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right="257"/>
        <w:jc w:val="both"/>
        <w:rPr>
          <w:sz w:val="24"/>
        </w:rPr>
      </w:pPr>
      <w:r>
        <w:rPr>
          <w:sz w:val="24"/>
        </w:rPr>
        <w:t>Hospitujący informuje prowadzącego zajęcia o planowanej hospitacji nie później niż na dwa tygodnie przed jej</w:t>
      </w:r>
      <w:r>
        <w:rPr>
          <w:spacing w:val="-4"/>
          <w:sz w:val="24"/>
        </w:rPr>
        <w:t xml:space="preserve"> </w:t>
      </w:r>
      <w:r>
        <w:rPr>
          <w:sz w:val="24"/>
        </w:rPr>
        <w:t>terminem.</w:t>
      </w:r>
    </w:p>
    <w:p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right="256"/>
        <w:jc w:val="both"/>
        <w:rPr>
          <w:sz w:val="24"/>
        </w:rPr>
      </w:pPr>
      <w:r>
        <w:rPr>
          <w:sz w:val="24"/>
        </w:rPr>
        <w:t>Obowiązkiem</w:t>
      </w:r>
      <w:r>
        <w:rPr>
          <w:spacing w:val="-15"/>
          <w:sz w:val="24"/>
        </w:rPr>
        <w:t xml:space="preserve"> </w:t>
      </w:r>
      <w:r>
        <w:rPr>
          <w:sz w:val="24"/>
        </w:rPr>
        <w:t>hospitującego</w:t>
      </w:r>
      <w:r>
        <w:rPr>
          <w:spacing w:val="-14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wypełnienie</w:t>
      </w:r>
      <w:r>
        <w:rPr>
          <w:spacing w:val="-15"/>
          <w:sz w:val="24"/>
        </w:rPr>
        <w:t xml:space="preserve"> </w:t>
      </w:r>
      <w:r>
        <w:rPr>
          <w:sz w:val="24"/>
        </w:rPr>
        <w:t>„Protokołu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hospitacji</w:t>
      </w:r>
      <w:r>
        <w:rPr>
          <w:spacing w:val="-16"/>
          <w:sz w:val="24"/>
        </w:rPr>
        <w:t xml:space="preserve"> </w:t>
      </w:r>
      <w:r>
        <w:rPr>
          <w:sz w:val="24"/>
        </w:rPr>
        <w:t>zajęć</w:t>
      </w:r>
      <w:r>
        <w:rPr>
          <w:spacing w:val="-16"/>
          <w:sz w:val="24"/>
        </w:rPr>
        <w:t xml:space="preserve"> </w:t>
      </w:r>
      <w:r>
        <w:rPr>
          <w:sz w:val="24"/>
        </w:rPr>
        <w:t>dydaktycznych” i zapoznanie osoby hospitowanej z wnioskami z hospitacji, w ciągu 2 tygodni od dnia hospitacji. Podpisany przez hospitowanego poufny protokół jest przekazywany kierownikowi jednostki organizacyjnej zatrudniającej</w:t>
      </w:r>
      <w:r>
        <w:rPr>
          <w:spacing w:val="-2"/>
          <w:sz w:val="24"/>
        </w:rPr>
        <w:t xml:space="preserve"> </w:t>
      </w:r>
      <w:r>
        <w:rPr>
          <w:sz w:val="24"/>
        </w:rPr>
        <w:t>hospitowanego.</w:t>
      </w:r>
    </w:p>
    <w:p w:rsidR="00C62601" w:rsidRDefault="00C62601" w:rsidP="00C62601">
      <w:pPr>
        <w:pStyle w:val="Tekstpodstawowy"/>
        <w:spacing w:before="10"/>
        <w:rPr>
          <w:sz w:val="20"/>
        </w:rPr>
      </w:pPr>
    </w:p>
    <w:p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ind w:right="257"/>
        <w:jc w:val="both"/>
        <w:rPr>
          <w:sz w:val="24"/>
        </w:rPr>
      </w:pPr>
      <w:r>
        <w:rPr>
          <w:sz w:val="24"/>
        </w:rPr>
        <w:t>Kierownik katedry przekazuje dziekanowi i Wydziałowemu Pełnomocnikowi ds. Jakości Kształcenia zestawienie zbiorcze z wynikami przeprowadzonych hospitacji (ocena</w:t>
      </w:r>
      <w:r>
        <w:rPr>
          <w:spacing w:val="-21"/>
          <w:sz w:val="24"/>
        </w:rPr>
        <w:t xml:space="preserve"> </w:t>
      </w:r>
      <w:r>
        <w:rPr>
          <w:sz w:val="24"/>
        </w:rPr>
        <w:t>ogólna:</w:t>
      </w:r>
    </w:p>
    <w:p w:rsidR="00C62601" w:rsidRDefault="00C62601" w:rsidP="00C62601">
      <w:pPr>
        <w:jc w:val="both"/>
        <w:rPr>
          <w:sz w:val="24"/>
        </w:rPr>
        <w:sectPr w:rsidR="00C62601">
          <w:pgSz w:w="11910" w:h="16840"/>
          <w:pgMar w:top="1580" w:right="1160" w:bottom="1200" w:left="1020" w:header="0" w:footer="1000" w:gutter="0"/>
          <w:cols w:space="708"/>
        </w:sectPr>
      </w:pPr>
    </w:p>
    <w:p w:rsidR="00C62601" w:rsidRDefault="00C62601" w:rsidP="00C62601">
      <w:pPr>
        <w:pStyle w:val="Tekstpodstawowy"/>
        <w:spacing w:before="72"/>
        <w:ind w:left="754" w:right="256"/>
        <w:jc w:val="both"/>
      </w:pPr>
      <w:r>
        <w:lastRenderedPageBreak/>
        <w:t>pozytywna/negatywna) w danym roku akademickim. Na żądanie dziekana lub Pełnomocnika udostępnia do wglądu protokoły hospitacji z obowiązkiem zachowania poufności.</w:t>
      </w:r>
    </w:p>
    <w:p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right="259"/>
        <w:jc w:val="both"/>
        <w:rPr>
          <w:sz w:val="24"/>
        </w:rPr>
      </w:pPr>
      <w:r>
        <w:rPr>
          <w:sz w:val="24"/>
        </w:rPr>
        <w:t>Dziekan/kierownik jednostki międzywydziałowej zarządza pozaplanową hospitację zajęć dydaktycznych w następujących przypadkach:</w:t>
      </w:r>
    </w:p>
    <w:p w:rsidR="00C62601" w:rsidRDefault="00C62601" w:rsidP="00C62601">
      <w:pPr>
        <w:pStyle w:val="Akapitzlist"/>
        <w:numPr>
          <w:ilvl w:val="1"/>
          <w:numId w:val="12"/>
        </w:numPr>
        <w:tabs>
          <w:tab w:val="left" w:pos="1104"/>
          <w:tab w:val="left" w:pos="1105"/>
        </w:tabs>
        <w:ind w:left="1104" w:hanging="282"/>
        <w:jc w:val="left"/>
        <w:rPr>
          <w:sz w:val="24"/>
        </w:rPr>
      </w:pPr>
      <w:r>
        <w:rPr>
          <w:sz w:val="24"/>
        </w:rPr>
        <w:t>negatywna ocena z hospitacji</w:t>
      </w:r>
      <w:r>
        <w:rPr>
          <w:spacing w:val="-3"/>
          <w:sz w:val="24"/>
        </w:rPr>
        <w:t xml:space="preserve"> </w:t>
      </w:r>
      <w:r>
        <w:rPr>
          <w:sz w:val="24"/>
        </w:rPr>
        <w:t>planowej,</w:t>
      </w:r>
    </w:p>
    <w:p w:rsidR="00C62601" w:rsidRDefault="00C62601" w:rsidP="00C62601">
      <w:pPr>
        <w:pStyle w:val="Akapitzlist"/>
        <w:numPr>
          <w:ilvl w:val="1"/>
          <w:numId w:val="12"/>
        </w:numPr>
        <w:tabs>
          <w:tab w:val="left" w:pos="1104"/>
          <w:tab w:val="left" w:pos="1105"/>
        </w:tabs>
        <w:ind w:left="1104" w:hanging="282"/>
        <w:jc w:val="left"/>
        <w:rPr>
          <w:sz w:val="24"/>
        </w:rPr>
      </w:pPr>
      <w:r>
        <w:rPr>
          <w:sz w:val="24"/>
        </w:rPr>
        <w:t>pisemne lub ustne skargi zgłaszane w stosunku do prowadzącego</w:t>
      </w:r>
      <w:r>
        <w:rPr>
          <w:spacing w:val="-6"/>
          <w:sz w:val="24"/>
        </w:rPr>
        <w:t xml:space="preserve"> </w:t>
      </w:r>
      <w:r>
        <w:rPr>
          <w:sz w:val="24"/>
        </w:rPr>
        <w:t>zajęcia,</w:t>
      </w:r>
    </w:p>
    <w:p w:rsidR="00C62601" w:rsidRDefault="00C62601" w:rsidP="00C62601">
      <w:pPr>
        <w:pStyle w:val="Akapitzlist"/>
        <w:numPr>
          <w:ilvl w:val="1"/>
          <w:numId w:val="12"/>
        </w:numPr>
        <w:tabs>
          <w:tab w:val="left" w:pos="1104"/>
          <w:tab w:val="left" w:pos="1105"/>
        </w:tabs>
        <w:ind w:left="1104" w:hanging="282"/>
        <w:jc w:val="left"/>
        <w:rPr>
          <w:sz w:val="24"/>
        </w:rPr>
      </w:pPr>
      <w:r>
        <w:rPr>
          <w:sz w:val="24"/>
        </w:rPr>
        <w:t>powtarzające się niskie oceny z ankietyzacji (poniżej</w:t>
      </w:r>
      <w:r>
        <w:rPr>
          <w:spacing w:val="-8"/>
          <w:sz w:val="24"/>
        </w:rPr>
        <w:t xml:space="preserve"> </w:t>
      </w:r>
      <w:r>
        <w:rPr>
          <w:sz w:val="24"/>
        </w:rPr>
        <w:t>3,0),</w:t>
      </w:r>
    </w:p>
    <w:p w:rsidR="00C62601" w:rsidRDefault="00C62601" w:rsidP="00C62601">
      <w:pPr>
        <w:pStyle w:val="Akapitzlist"/>
        <w:numPr>
          <w:ilvl w:val="1"/>
          <w:numId w:val="12"/>
        </w:numPr>
        <w:tabs>
          <w:tab w:val="left" w:pos="1104"/>
          <w:tab w:val="left" w:pos="1105"/>
        </w:tabs>
        <w:ind w:left="1104" w:right="257" w:hanging="281"/>
        <w:jc w:val="left"/>
        <w:rPr>
          <w:sz w:val="24"/>
        </w:rPr>
      </w:pPr>
      <w:r>
        <w:rPr>
          <w:sz w:val="24"/>
        </w:rPr>
        <w:t>na wniosek koordynatora przedmiotu lub Wydziałowego Pełnomocnika ds. Jakości Kształcenia w przypadku naruszenia obowiązków nauczyciela,</w:t>
      </w:r>
    </w:p>
    <w:p w:rsidR="00C62601" w:rsidRDefault="00C62601" w:rsidP="00C62601">
      <w:pPr>
        <w:pStyle w:val="Akapitzlist"/>
        <w:numPr>
          <w:ilvl w:val="1"/>
          <w:numId w:val="12"/>
        </w:numPr>
        <w:tabs>
          <w:tab w:val="left" w:pos="1104"/>
          <w:tab w:val="left" w:pos="1105"/>
        </w:tabs>
        <w:ind w:left="1104" w:right="262" w:hanging="281"/>
        <w:jc w:val="left"/>
        <w:rPr>
          <w:sz w:val="24"/>
        </w:rPr>
      </w:pP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wniosek</w:t>
      </w:r>
      <w:r>
        <w:rPr>
          <w:spacing w:val="-14"/>
          <w:sz w:val="24"/>
        </w:rPr>
        <w:t xml:space="preserve"> </w:t>
      </w:r>
      <w:r>
        <w:rPr>
          <w:sz w:val="24"/>
        </w:rPr>
        <w:t>osoby</w:t>
      </w:r>
      <w:r>
        <w:rPr>
          <w:spacing w:val="-17"/>
          <w:sz w:val="24"/>
        </w:rPr>
        <w:t xml:space="preserve"> </w:t>
      </w:r>
      <w:r>
        <w:rPr>
          <w:sz w:val="24"/>
        </w:rPr>
        <w:t>hospitowanej,</w:t>
      </w:r>
      <w:r>
        <w:rPr>
          <w:spacing w:val="-13"/>
          <w:sz w:val="24"/>
        </w:rPr>
        <w:t xml:space="preserve"> </w:t>
      </w:r>
      <w:r>
        <w:rPr>
          <w:sz w:val="24"/>
        </w:rPr>
        <w:t>gdy</w:t>
      </w:r>
      <w:r>
        <w:rPr>
          <w:spacing w:val="-18"/>
          <w:sz w:val="24"/>
        </w:rPr>
        <w:t xml:space="preserve"> </w:t>
      </w:r>
      <w:r>
        <w:rPr>
          <w:sz w:val="24"/>
        </w:rPr>
        <w:t>osoba</w:t>
      </w:r>
      <w:r>
        <w:rPr>
          <w:spacing w:val="-16"/>
          <w:sz w:val="24"/>
        </w:rPr>
        <w:t xml:space="preserve"> </w:t>
      </w:r>
      <w:r>
        <w:rPr>
          <w:sz w:val="24"/>
        </w:rPr>
        <w:t>ta</w:t>
      </w:r>
      <w:r>
        <w:rPr>
          <w:spacing w:val="-17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zgadza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oceną</w:t>
      </w:r>
      <w:r>
        <w:rPr>
          <w:spacing w:val="-15"/>
          <w:sz w:val="24"/>
        </w:rPr>
        <w:t xml:space="preserve"> </w:t>
      </w:r>
      <w:r>
        <w:rPr>
          <w:sz w:val="24"/>
        </w:rPr>
        <w:t>wynikającą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ankiet studenckich.</w:t>
      </w:r>
    </w:p>
    <w:p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1"/>
        <w:ind w:right="257"/>
        <w:jc w:val="both"/>
        <w:rPr>
          <w:sz w:val="24"/>
        </w:rPr>
      </w:pPr>
      <w:r>
        <w:rPr>
          <w:sz w:val="24"/>
        </w:rPr>
        <w:t>Hospitacja pozaplanowa jest przeprowadzana nie później niż w ciągu miesiąca od przekazania dziekanowi/kierownikowi jednostki międzywydziałowej wyników ankietyzacji  lub  od  zgłoszenia  wniosku.  Osoba  hospitowana   nie  jest  informowana   o terminie tej</w:t>
      </w:r>
      <w:r>
        <w:rPr>
          <w:spacing w:val="-1"/>
          <w:sz w:val="24"/>
        </w:rPr>
        <w:t xml:space="preserve"> </w:t>
      </w:r>
      <w:r>
        <w:rPr>
          <w:sz w:val="24"/>
        </w:rPr>
        <w:t>hospitacji.</w:t>
      </w:r>
    </w:p>
    <w:p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right="260"/>
        <w:jc w:val="both"/>
        <w:rPr>
          <w:sz w:val="24"/>
        </w:rPr>
      </w:pPr>
      <w:r>
        <w:rPr>
          <w:sz w:val="24"/>
        </w:rPr>
        <w:t>Protokoły hospitacji są przechowywane przez kierownika jednostki organizacyjnej przez cztery lata. Po tym okresie są</w:t>
      </w:r>
      <w:r>
        <w:rPr>
          <w:spacing w:val="-8"/>
          <w:sz w:val="24"/>
        </w:rPr>
        <w:t xml:space="preserve"> </w:t>
      </w:r>
      <w:r>
        <w:rPr>
          <w:sz w:val="24"/>
        </w:rPr>
        <w:t>niszczone.</w:t>
      </w:r>
    </w:p>
    <w:p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right="261"/>
        <w:jc w:val="both"/>
        <w:rPr>
          <w:sz w:val="24"/>
        </w:rPr>
      </w:pPr>
      <w:r>
        <w:rPr>
          <w:sz w:val="24"/>
        </w:rPr>
        <w:t>Wyniki hospitacji są ujmowane w okresowej ocenie pracowników oraz stanowią dla dziekana/kierownika jednostki międzywydziałowej jedną z przesłanek przy</w:t>
      </w:r>
      <w:r>
        <w:rPr>
          <w:spacing w:val="-44"/>
          <w:sz w:val="24"/>
        </w:rPr>
        <w:t xml:space="preserve"> </w:t>
      </w:r>
      <w:r>
        <w:rPr>
          <w:sz w:val="24"/>
        </w:rPr>
        <w:t>podejmowaniu decyzji dotyczących polityki awansowej czy obsadzania zajęć</w:t>
      </w:r>
      <w:r>
        <w:rPr>
          <w:spacing w:val="-6"/>
          <w:sz w:val="24"/>
        </w:rPr>
        <w:t xml:space="preserve"> </w:t>
      </w:r>
      <w:r>
        <w:rPr>
          <w:sz w:val="24"/>
        </w:rPr>
        <w:t>dydaktycznych.</w:t>
      </w:r>
    </w:p>
    <w:p w:rsidR="00C62601" w:rsidRDefault="00C62601" w:rsidP="00C62601">
      <w:pPr>
        <w:jc w:val="both"/>
        <w:rPr>
          <w:sz w:val="24"/>
        </w:rPr>
        <w:sectPr w:rsidR="00C62601">
          <w:pgSz w:w="11910" w:h="16840"/>
          <w:pgMar w:top="1320" w:right="1160" w:bottom="1200" w:left="1020" w:header="0" w:footer="1000" w:gutter="0"/>
          <w:cols w:space="708"/>
        </w:sectPr>
      </w:pPr>
    </w:p>
    <w:p w:rsidR="00C62601" w:rsidRDefault="00C62601" w:rsidP="00C62601">
      <w:pPr>
        <w:spacing w:before="76"/>
        <w:ind w:left="1834" w:right="1699"/>
        <w:jc w:val="center"/>
        <w:rPr>
          <w:b/>
        </w:rPr>
      </w:pPr>
      <w:r>
        <w:rPr>
          <w:b/>
        </w:rPr>
        <w:lastRenderedPageBreak/>
        <w:t>UNIWERSYTET TECHNOLOGICZNO-HUMANISTYCZNY</w:t>
      </w:r>
    </w:p>
    <w:p w:rsidR="00C62601" w:rsidRDefault="00C62601" w:rsidP="00C62601">
      <w:pPr>
        <w:spacing w:before="2" w:line="595" w:lineRule="auto"/>
        <w:ind w:left="2148" w:right="1994" w:firstLine="958"/>
        <w:rPr>
          <w:b/>
        </w:rPr>
      </w:pPr>
      <w:r>
        <w:rPr>
          <w:b/>
        </w:rPr>
        <w:t>im. Kazimierza Pułaskiego w Radomiu PROTOKÓŁ HOSPITACJI ZAJĘĆ DYDAKTYCZNYCH</w:t>
      </w:r>
    </w:p>
    <w:p w:rsidR="00C62601" w:rsidRDefault="00C62601" w:rsidP="00C62601">
      <w:pPr>
        <w:pStyle w:val="Tekstpodstawowy"/>
        <w:spacing w:line="217" w:lineRule="exact"/>
        <w:ind w:left="1838" w:right="1699"/>
        <w:jc w:val="center"/>
      </w:pPr>
      <w:r>
        <w:t>Wydział …………………………………………………………</w:t>
      </w:r>
    </w:p>
    <w:p w:rsidR="00C62601" w:rsidRDefault="00C62601" w:rsidP="00C62601">
      <w:pPr>
        <w:pStyle w:val="Tekstpodstawowy"/>
        <w:spacing w:before="3"/>
        <w:rPr>
          <w:sz w:val="26"/>
        </w:rPr>
      </w:pPr>
    </w:p>
    <w:p w:rsidR="00C62601" w:rsidRDefault="00C62601" w:rsidP="00C62601">
      <w:pPr>
        <w:tabs>
          <w:tab w:val="left" w:pos="2971"/>
          <w:tab w:val="left" w:pos="5803"/>
        </w:tabs>
        <w:spacing w:before="1"/>
        <w:ind w:left="138"/>
        <w:jc w:val="center"/>
        <w:rPr>
          <w:b/>
        </w:rPr>
      </w:pPr>
      <w:proofErr w:type="spellStart"/>
      <w:r>
        <w:rPr>
          <w:b/>
        </w:rPr>
        <w:t>HOSPITACJA</w:t>
      </w:r>
      <w:r>
        <w:rPr>
          <w:rFonts w:ascii="Symbol" w:hAnsi="Symbol"/>
          <w:vertAlign w:val="superscript"/>
        </w:rPr>
        <w:t></w:t>
      </w:r>
      <w:proofErr w:type="spellEnd"/>
      <w:r>
        <w:tab/>
      </w:r>
      <w:r>
        <w:rPr>
          <w:b/>
        </w:rPr>
        <w:t>planowa</w:t>
      </w:r>
      <w:r>
        <w:rPr>
          <w:b/>
        </w:rPr>
        <w:tab/>
        <w:t>pozaplanowa</w:t>
      </w:r>
    </w:p>
    <w:p w:rsidR="00C62601" w:rsidRDefault="00C62601" w:rsidP="00C62601">
      <w:pPr>
        <w:pStyle w:val="Tekstpodstawowy"/>
        <w:spacing w:before="3"/>
        <w:rPr>
          <w:b/>
          <w:sz w:val="34"/>
        </w:rPr>
      </w:pPr>
    </w:p>
    <w:p w:rsidR="00C62601" w:rsidRDefault="00C62601" w:rsidP="00C62601">
      <w:pPr>
        <w:pStyle w:val="Akapitzlist"/>
        <w:numPr>
          <w:ilvl w:val="0"/>
          <w:numId w:val="11"/>
        </w:numPr>
        <w:tabs>
          <w:tab w:val="left" w:pos="639"/>
        </w:tabs>
        <w:rPr>
          <w:sz w:val="24"/>
        </w:rPr>
      </w:pPr>
      <w:r>
        <w:rPr>
          <w:sz w:val="24"/>
        </w:rPr>
        <w:t>Imię i nazwisko, stopień naukowy</w:t>
      </w:r>
      <w:r>
        <w:rPr>
          <w:spacing w:val="-6"/>
          <w:sz w:val="24"/>
        </w:rPr>
        <w:t xml:space="preserve"> </w:t>
      </w:r>
      <w:r>
        <w:rPr>
          <w:sz w:val="24"/>
        </w:rPr>
        <w:t>hospitowanego</w:t>
      </w:r>
    </w:p>
    <w:p w:rsidR="00C62601" w:rsidRDefault="00C62601" w:rsidP="00C62601">
      <w:pPr>
        <w:pStyle w:val="Tekstpodstawowy"/>
        <w:spacing w:before="11"/>
        <w:rPr>
          <w:sz w:val="20"/>
        </w:rPr>
      </w:pPr>
    </w:p>
    <w:p w:rsidR="00C62601" w:rsidRDefault="00C62601" w:rsidP="00C62601">
      <w:pPr>
        <w:pStyle w:val="Tekstpodstawowy"/>
        <w:ind w:left="516"/>
      </w:pPr>
      <w:r>
        <w:t>………………………………………………………………………………………………..</w:t>
      </w:r>
    </w:p>
    <w:p w:rsidR="00C62601" w:rsidRDefault="00C62601" w:rsidP="00C62601">
      <w:pPr>
        <w:pStyle w:val="Akapitzlist"/>
        <w:numPr>
          <w:ilvl w:val="0"/>
          <w:numId w:val="11"/>
        </w:numPr>
        <w:tabs>
          <w:tab w:val="left" w:pos="639"/>
        </w:tabs>
        <w:spacing w:before="120"/>
        <w:rPr>
          <w:sz w:val="24"/>
        </w:rPr>
      </w:pPr>
      <w:r>
        <w:rPr>
          <w:sz w:val="24"/>
        </w:rPr>
        <w:t>Imię i nazwisko, stopień naukowy, funkcja</w:t>
      </w:r>
      <w:r>
        <w:rPr>
          <w:spacing w:val="-4"/>
          <w:sz w:val="24"/>
        </w:rPr>
        <w:t xml:space="preserve"> </w:t>
      </w:r>
      <w:r>
        <w:rPr>
          <w:sz w:val="24"/>
        </w:rPr>
        <w:t>hospitującego</w:t>
      </w:r>
    </w:p>
    <w:p w:rsidR="00C62601" w:rsidRDefault="00C62601" w:rsidP="00C62601">
      <w:pPr>
        <w:pStyle w:val="Tekstpodstawowy"/>
        <w:spacing w:before="10"/>
        <w:rPr>
          <w:sz w:val="20"/>
        </w:rPr>
      </w:pPr>
    </w:p>
    <w:p w:rsidR="00C62601" w:rsidRDefault="00C62601" w:rsidP="00C62601">
      <w:pPr>
        <w:pStyle w:val="Tekstpodstawowy"/>
        <w:ind w:left="396"/>
      </w:pPr>
      <w:r>
        <w:t>………………………………………………………………………………………………….</w:t>
      </w:r>
    </w:p>
    <w:p w:rsidR="00C62601" w:rsidRDefault="00C62601" w:rsidP="00C62601">
      <w:pPr>
        <w:pStyle w:val="Akapitzlist"/>
        <w:numPr>
          <w:ilvl w:val="0"/>
          <w:numId w:val="11"/>
        </w:numPr>
        <w:tabs>
          <w:tab w:val="left" w:pos="637"/>
        </w:tabs>
        <w:spacing w:before="120"/>
        <w:ind w:left="636" w:hanging="241"/>
        <w:rPr>
          <w:sz w:val="24"/>
        </w:rPr>
      </w:pPr>
      <w:r>
        <w:rPr>
          <w:sz w:val="24"/>
        </w:rPr>
        <w:t>Nazwa</w:t>
      </w:r>
      <w:r>
        <w:rPr>
          <w:spacing w:val="-2"/>
          <w:sz w:val="24"/>
        </w:rPr>
        <w:t xml:space="preserve"> </w:t>
      </w:r>
      <w:r>
        <w:rPr>
          <w:sz w:val="24"/>
        </w:rPr>
        <w:t>Katedry</w:t>
      </w:r>
    </w:p>
    <w:p w:rsidR="00C62601" w:rsidRDefault="00C62601" w:rsidP="00C62601">
      <w:pPr>
        <w:pStyle w:val="Tekstpodstawowy"/>
        <w:spacing w:before="10"/>
        <w:rPr>
          <w:sz w:val="20"/>
        </w:rPr>
      </w:pPr>
    </w:p>
    <w:p w:rsidR="00C62601" w:rsidRDefault="00C62601" w:rsidP="00C62601">
      <w:pPr>
        <w:pStyle w:val="Tekstpodstawowy"/>
        <w:ind w:left="396"/>
      </w:pPr>
      <w:r>
        <w:t>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0"/>
        <w:rPr>
          <w:sz w:val="20"/>
        </w:rPr>
      </w:pPr>
    </w:p>
    <w:p w:rsidR="00C62601" w:rsidRDefault="00C62601" w:rsidP="00C62601">
      <w:pPr>
        <w:pStyle w:val="Akapitzlist"/>
        <w:numPr>
          <w:ilvl w:val="0"/>
          <w:numId w:val="11"/>
        </w:numPr>
        <w:tabs>
          <w:tab w:val="left" w:pos="618"/>
        </w:tabs>
        <w:ind w:left="617" w:hanging="222"/>
        <w:rPr>
          <w:b/>
        </w:rPr>
      </w:pPr>
      <w:r>
        <w:rPr>
          <w:b/>
        </w:rPr>
        <w:t>Zajęcia</w:t>
      </w:r>
      <w:r>
        <w:rPr>
          <w:b/>
          <w:spacing w:val="-1"/>
        </w:rPr>
        <w:t xml:space="preserve"> </w:t>
      </w:r>
      <w:r>
        <w:rPr>
          <w:b/>
        </w:rPr>
        <w:t>hospitowane:</w:t>
      </w:r>
    </w:p>
    <w:p w:rsidR="00C62601" w:rsidRDefault="00C62601" w:rsidP="00C62601">
      <w:pPr>
        <w:pStyle w:val="Tekstpodstawowy"/>
        <w:spacing w:before="4"/>
        <w:rPr>
          <w:b/>
          <w:sz w:val="34"/>
        </w:rPr>
      </w:pPr>
    </w:p>
    <w:p w:rsidR="00C62601" w:rsidRDefault="00C62601" w:rsidP="00C62601">
      <w:pPr>
        <w:pStyle w:val="Akapitzlist"/>
        <w:numPr>
          <w:ilvl w:val="1"/>
          <w:numId w:val="11"/>
        </w:numPr>
        <w:tabs>
          <w:tab w:val="left" w:pos="1109"/>
          <w:tab w:val="left" w:pos="1110"/>
        </w:tabs>
        <w:ind w:hanging="431"/>
        <w:rPr>
          <w:sz w:val="24"/>
        </w:rPr>
      </w:pPr>
      <w:r>
        <w:rPr>
          <w:sz w:val="24"/>
        </w:rPr>
        <w:t>Rodzaj zajęć: wykład, ćwiczenia, seminaria, laboratoria, lektorat, konwersatorium</w:t>
      </w:r>
      <w:r>
        <w:rPr>
          <w:spacing w:val="-7"/>
          <w:sz w:val="24"/>
        </w:rPr>
        <w:t xml:space="preserve"> </w:t>
      </w:r>
      <w:r>
        <w:rPr>
          <w:sz w:val="24"/>
        </w:rPr>
        <w:t>*</w:t>
      </w:r>
    </w:p>
    <w:p w:rsidR="00C62601" w:rsidRDefault="00C62601" w:rsidP="00C62601">
      <w:pPr>
        <w:pStyle w:val="Tekstpodstawowy"/>
        <w:tabs>
          <w:tab w:val="left" w:pos="1109"/>
        </w:tabs>
        <w:spacing w:before="121"/>
        <w:ind w:left="679"/>
      </w:pPr>
      <w:r>
        <w:t>2.</w:t>
      </w:r>
      <w:r>
        <w:tab/>
        <w:t>Przedmiot:</w:t>
      </w:r>
      <w:r>
        <w:rPr>
          <w:spacing w:val="-1"/>
        </w:rPr>
        <w:t xml:space="preserve"> </w:t>
      </w:r>
      <w:r>
        <w:t>………………………………………………………………………………</w:t>
      </w:r>
    </w:p>
    <w:p w:rsidR="00C62601" w:rsidRDefault="00C62601" w:rsidP="00C62601">
      <w:pPr>
        <w:pStyle w:val="Tekstpodstawowy"/>
        <w:tabs>
          <w:tab w:val="left" w:pos="1109"/>
        </w:tabs>
        <w:spacing w:before="120"/>
        <w:ind w:left="679"/>
      </w:pPr>
      <w:r>
        <w:t>3.</w:t>
      </w:r>
      <w:r>
        <w:tab/>
        <w:t>Studia: stacjonarne, niestacjonarne, I stopnia, II stopnia</w:t>
      </w:r>
      <w:r>
        <w:rPr>
          <w:spacing w:val="-6"/>
        </w:rPr>
        <w:t xml:space="preserve"> </w:t>
      </w:r>
      <w:r>
        <w:t>*</w:t>
      </w:r>
    </w:p>
    <w:p w:rsidR="00C62601" w:rsidRDefault="00C62601" w:rsidP="00C62601">
      <w:pPr>
        <w:pStyle w:val="Tekstpodstawowy"/>
        <w:tabs>
          <w:tab w:val="left" w:pos="1109"/>
        </w:tabs>
        <w:spacing w:before="120"/>
        <w:ind w:left="679"/>
      </w:pPr>
      <w:r>
        <w:t>4.</w:t>
      </w:r>
      <w:r>
        <w:tab/>
        <w:t>Kierunek studiów/semestr:</w:t>
      </w:r>
      <w:r>
        <w:rPr>
          <w:spacing w:val="-2"/>
        </w:rPr>
        <w:t xml:space="preserve"> </w:t>
      </w:r>
      <w:r>
        <w:t>..……………………………………………………………</w:t>
      </w:r>
    </w:p>
    <w:p w:rsidR="00C62601" w:rsidRDefault="00C62601" w:rsidP="00C62601">
      <w:pPr>
        <w:pStyle w:val="Tekstpodstawowy"/>
        <w:tabs>
          <w:tab w:val="left" w:pos="1109"/>
        </w:tabs>
        <w:spacing w:before="120"/>
        <w:ind w:left="679"/>
      </w:pPr>
      <w:r>
        <w:t>5.</w:t>
      </w:r>
      <w:r>
        <w:tab/>
        <w:t>Specjalność, numer</w:t>
      </w:r>
      <w:r>
        <w:rPr>
          <w:spacing w:val="-1"/>
        </w:rPr>
        <w:t xml:space="preserve"> </w:t>
      </w:r>
      <w:r>
        <w:t>grupy:………………………………………………………………</w:t>
      </w:r>
    </w:p>
    <w:p w:rsidR="00C62601" w:rsidRDefault="00C62601" w:rsidP="00C62601">
      <w:pPr>
        <w:pStyle w:val="Tekstpodstawowy"/>
        <w:spacing w:before="9"/>
        <w:rPr>
          <w:sz w:val="20"/>
        </w:rPr>
      </w:pPr>
    </w:p>
    <w:p w:rsidR="00C62601" w:rsidRDefault="00C62601" w:rsidP="00C62601">
      <w:pPr>
        <w:ind w:left="396"/>
      </w:pPr>
      <w:r>
        <w:rPr>
          <w:b/>
        </w:rPr>
        <w:t>5</w:t>
      </w:r>
      <w:r>
        <w:t xml:space="preserve">. </w:t>
      </w:r>
      <w:r>
        <w:rPr>
          <w:b/>
        </w:rPr>
        <w:t xml:space="preserve">Termin i miejsce zajęć </w:t>
      </w:r>
      <w:r>
        <w:t>……………………………………………………….…………......</w:t>
      </w:r>
    </w:p>
    <w:p w:rsidR="00C62601" w:rsidRDefault="00C62601" w:rsidP="00C62601">
      <w:pPr>
        <w:pStyle w:val="Tekstpodstawowy"/>
        <w:spacing w:before="6"/>
        <w:rPr>
          <w:sz w:val="32"/>
        </w:rPr>
      </w:pPr>
    </w:p>
    <w:p w:rsidR="00C62601" w:rsidRDefault="00C62601" w:rsidP="00C62601">
      <w:pPr>
        <w:pStyle w:val="Akapitzlist"/>
        <w:numPr>
          <w:ilvl w:val="0"/>
          <w:numId w:val="10"/>
        </w:numPr>
        <w:tabs>
          <w:tab w:val="left" w:pos="618"/>
        </w:tabs>
        <w:ind w:hanging="222"/>
        <w:rPr>
          <w:b/>
        </w:rPr>
      </w:pPr>
      <w:r>
        <w:rPr>
          <w:b/>
        </w:rPr>
        <w:t>Ocena hospitowanych</w:t>
      </w:r>
      <w:r>
        <w:rPr>
          <w:b/>
          <w:spacing w:val="-1"/>
        </w:rPr>
        <w:t xml:space="preserve"> </w:t>
      </w:r>
      <w:r>
        <w:rPr>
          <w:b/>
        </w:rPr>
        <w:t>zajęć:</w:t>
      </w:r>
    </w:p>
    <w:p w:rsidR="00C62601" w:rsidRDefault="00C62601" w:rsidP="00C62601">
      <w:pPr>
        <w:pStyle w:val="Akapitzlist"/>
        <w:numPr>
          <w:ilvl w:val="1"/>
          <w:numId w:val="10"/>
        </w:numPr>
        <w:tabs>
          <w:tab w:val="left" w:pos="1040"/>
        </w:tabs>
        <w:spacing w:before="119"/>
        <w:rPr>
          <w:sz w:val="24"/>
        </w:rPr>
      </w:pPr>
      <w:r>
        <w:rPr>
          <w:sz w:val="24"/>
        </w:rPr>
        <w:t>Punktualność, rozplanowanie i wykorzystanie czasu zajęć: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……………………………</w:t>
      </w:r>
    </w:p>
    <w:p w:rsidR="00C62601" w:rsidRDefault="00C62601" w:rsidP="00C62601">
      <w:pPr>
        <w:pStyle w:val="Tekstpodstawowy"/>
        <w:spacing w:before="11"/>
        <w:rPr>
          <w:sz w:val="20"/>
        </w:rPr>
      </w:pPr>
    </w:p>
    <w:p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0"/>
        <w:rPr>
          <w:sz w:val="20"/>
        </w:rPr>
      </w:pPr>
    </w:p>
    <w:p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0"/>
        <w:rPr>
          <w:sz w:val="20"/>
        </w:rPr>
      </w:pPr>
    </w:p>
    <w:p w:rsidR="00C62601" w:rsidRDefault="00C62601" w:rsidP="00C62601">
      <w:pPr>
        <w:pStyle w:val="Akapitzlist"/>
        <w:numPr>
          <w:ilvl w:val="1"/>
          <w:numId w:val="10"/>
        </w:numPr>
        <w:tabs>
          <w:tab w:val="left" w:pos="1040"/>
        </w:tabs>
        <w:rPr>
          <w:sz w:val="24"/>
        </w:rPr>
      </w:pPr>
      <w:r>
        <w:rPr>
          <w:sz w:val="24"/>
        </w:rPr>
        <w:t>Zgodność z programem zamieszczonym w</w:t>
      </w:r>
      <w:r>
        <w:rPr>
          <w:spacing w:val="-7"/>
          <w:sz w:val="24"/>
        </w:rPr>
        <w:t xml:space="preserve"> </w:t>
      </w:r>
      <w:r>
        <w:rPr>
          <w:sz w:val="24"/>
        </w:rPr>
        <w:t>sylabusach…………………………………</w:t>
      </w:r>
    </w:p>
    <w:p w:rsidR="00C62601" w:rsidRDefault="00C62601" w:rsidP="00C62601">
      <w:pPr>
        <w:pStyle w:val="Tekstpodstawowy"/>
        <w:spacing w:before="10"/>
        <w:rPr>
          <w:sz w:val="20"/>
        </w:rPr>
      </w:pPr>
    </w:p>
    <w:p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……………………………………………………………………………………………….</w:t>
      </w:r>
    </w:p>
    <w:p w:rsidR="00C62601" w:rsidRDefault="00C62601" w:rsidP="00C62601">
      <w:pPr>
        <w:pStyle w:val="Tekstpodstawowy"/>
        <w:spacing w:before="10"/>
        <w:rPr>
          <w:sz w:val="20"/>
        </w:rPr>
      </w:pPr>
    </w:p>
    <w:p w:rsidR="00C62601" w:rsidRDefault="00C62601" w:rsidP="00C62601">
      <w:pPr>
        <w:pStyle w:val="Akapitzlist"/>
        <w:numPr>
          <w:ilvl w:val="1"/>
          <w:numId w:val="10"/>
        </w:numPr>
        <w:tabs>
          <w:tab w:val="left" w:pos="1040"/>
        </w:tabs>
        <w:rPr>
          <w:sz w:val="24"/>
        </w:rPr>
      </w:pPr>
      <w:r>
        <w:rPr>
          <w:sz w:val="24"/>
        </w:rPr>
        <w:t>Określenie celu dydaktycznego i założonych efektów uczenia</w:t>
      </w:r>
      <w:r>
        <w:rPr>
          <w:spacing w:val="-9"/>
          <w:sz w:val="24"/>
        </w:rPr>
        <w:t xml:space="preserve"> </w:t>
      </w:r>
      <w:r>
        <w:rPr>
          <w:sz w:val="24"/>
        </w:rPr>
        <w:t>się:………………...……</w:t>
      </w:r>
    </w:p>
    <w:p w:rsidR="00C62601" w:rsidRDefault="00C62601" w:rsidP="00C62601">
      <w:pPr>
        <w:pStyle w:val="Tekstpodstawowy"/>
        <w:spacing w:before="10"/>
        <w:rPr>
          <w:sz w:val="20"/>
        </w:rPr>
      </w:pPr>
    </w:p>
    <w:p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……………………………………………………………………………………………….</w:t>
      </w:r>
    </w:p>
    <w:p w:rsidR="00C62601" w:rsidRDefault="00C62601" w:rsidP="00C62601">
      <w:pPr>
        <w:pStyle w:val="Tekstpodstawowy"/>
        <w:spacing w:before="10"/>
        <w:rPr>
          <w:sz w:val="20"/>
        </w:rPr>
      </w:pPr>
    </w:p>
    <w:p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rPr>
          <w:sz w:val="20"/>
        </w:rPr>
      </w:pPr>
    </w:p>
    <w:p w:rsidR="00C62601" w:rsidRDefault="004F3D4D" w:rsidP="00C62601">
      <w:pPr>
        <w:pStyle w:val="Tekstpodstawowy"/>
        <w:spacing w:before="9"/>
        <w:rPr>
          <w:sz w:val="16"/>
        </w:rPr>
      </w:pPr>
      <w:r w:rsidRPr="004F3D4D">
        <w:pict>
          <v:rect id="_x0000_s1026" style="position:absolute;margin-left:70.8pt;margin-top:11.6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C62601" w:rsidRDefault="00C62601" w:rsidP="00C62601">
      <w:pPr>
        <w:pStyle w:val="Akapitzlist"/>
        <w:numPr>
          <w:ilvl w:val="0"/>
          <w:numId w:val="9"/>
        </w:numPr>
        <w:tabs>
          <w:tab w:val="left" w:pos="512"/>
        </w:tabs>
        <w:spacing w:before="68"/>
        <w:jc w:val="left"/>
        <w:rPr>
          <w:sz w:val="20"/>
        </w:rPr>
      </w:pPr>
      <w:r>
        <w:rPr>
          <w:sz w:val="20"/>
        </w:rPr>
        <w:t>podkreśl</w:t>
      </w:r>
      <w:r>
        <w:rPr>
          <w:spacing w:val="1"/>
          <w:sz w:val="20"/>
        </w:rPr>
        <w:t xml:space="preserve"> </w:t>
      </w:r>
      <w:r>
        <w:rPr>
          <w:sz w:val="20"/>
        </w:rPr>
        <w:t>właściwe</w:t>
      </w:r>
    </w:p>
    <w:p w:rsidR="00C62601" w:rsidRDefault="00C62601" w:rsidP="00C62601">
      <w:pPr>
        <w:rPr>
          <w:sz w:val="20"/>
        </w:rPr>
        <w:sectPr w:rsidR="00C62601">
          <w:pgSz w:w="11910" w:h="16840"/>
          <w:pgMar w:top="1320" w:right="1160" w:bottom="1200" w:left="1020" w:header="0" w:footer="1000" w:gutter="0"/>
          <w:cols w:space="708"/>
        </w:sectPr>
      </w:pPr>
    </w:p>
    <w:p w:rsidR="00C62601" w:rsidRDefault="00C62601" w:rsidP="00C62601">
      <w:pPr>
        <w:pStyle w:val="Akapitzlist"/>
        <w:numPr>
          <w:ilvl w:val="1"/>
          <w:numId w:val="10"/>
        </w:numPr>
        <w:tabs>
          <w:tab w:val="left" w:pos="1040"/>
        </w:tabs>
        <w:spacing w:before="72"/>
        <w:rPr>
          <w:sz w:val="24"/>
        </w:rPr>
      </w:pPr>
      <w:r>
        <w:rPr>
          <w:sz w:val="24"/>
        </w:rPr>
        <w:lastRenderedPageBreak/>
        <w:t>Trafność doboru metod i form pracy, wykorzystanie pomocy</w:t>
      </w:r>
      <w:r>
        <w:rPr>
          <w:spacing w:val="-11"/>
          <w:sz w:val="24"/>
        </w:rPr>
        <w:t xml:space="preserve"> </w:t>
      </w:r>
      <w:r>
        <w:rPr>
          <w:sz w:val="24"/>
        </w:rPr>
        <w:t>audiowizualnych:………</w:t>
      </w:r>
    </w:p>
    <w:p w:rsidR="00C62601" w:rsidRDefault="00C62601" w:rsidP="00C62601">
      <w:pPr>
        <w:pStyle w:val="Tekstpodstawowy"/>
        <w:spacing w:before="10"/>
        <w:rPr>
          <w:sz w:val="20"/>
        </w:rPr>
      </w:pPr>
    </w:p>
    <w:p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0"/>
        <w:rPr>
          <w:sz w:val="20"/>
        </w:rPr>
      </w:pPr>
    </w:p>
    <w:p w:rsidR="00C62601" w:rsidRDefault="00C62601" w:rsidP="00C62601">
      <w:pPr>
        <w:pStyle w:val="Tekstpodstawowy"/>
        <w:spacing w:line="448" w:lineRule="auto"/>
        <w:ind w:left="754" w:right="316"/>
      </w:pPr>
      <w:r>
        <w:t>……………………………………………………………………………………………… 5.  Komunikatywność prowadzącego:</w:t>
      </w:r>
      <w:r>
        <w:rPr>
          <w:spacing w:val="-29"/>
        </w:rPr>
        <w:t xml:space="preserve"> </w:t>
      </w:r>
      <w:r>
        <w:t>...................................................................................</w:t>
      </w:r>
    </w:p>
    <w:p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……………………………………………………………………………………………….</w:t>
      </w:r>
    </w:p>
    <w:p w:rsidR="00C62601" w:rsidRDefault="00C62601" w:rsidP="00C62601">
      <w:pPr>
        <w:pStyle w:val="Tekstpodstawowy"/>
        <w:spacing w:before="10"/>
        <w:rPr>
          <w:sz w:val="20"/>
        </w:rPr>
      </w:pPr>
    </w:p>
    <w:p w:rsidR="00C62601" w:rsidRDefault="00C62601" w:rsidP="00C62601">
      <w:pPr>
        <w:pStyle w:val="Akapitzlist"/>
        <w:numPr>
          <w:ilvl w:val="0"/>
          <w:numId w:val="8"/>
        </w:numPr>
        <w:tabs>
          <w:tab w:val="left" w:pos="1040"/>
        </w:tabs>
        <w:jc w:val="left"/>
        <w:rPr>
          <w:sz w:val="24"/>
        </w:rPr>
      </w:pPr>
      <w:r>
        <w:rPr>
          <w:sz w:val="24"/>
        </w:rPr>
        <w:t>Inne (aktywizowanie studentów, wykazanie związku z praktyką):</w:t>
      </w:r>
      <w:r>
        <w:rPr>
          <w:spacing w:val="53"/>
          <w:sz w:val="24"/>
        </w:rPr>
        <w:t xml:space="preserve"> </w:t>
      </w:r>
      <w:r>
        <w:rPr>
          <w:sz w:val="24"/>
        </w:rPr>
        <w:t>……………………</w:t>
      </w:r>
    </w:p>
    <w:p w:rsidR="00C62601" w:rsidRDefault="00C62601" w:rsidP="00C62601">
      <w:pPr>
        <w:pStyle w:val="Tekstpodstawowy"/>
        <w:spacing w:before="10"/>
        <w:rPr>
          <w:sz w:val="20"/>
        </w:rPr>
      </w:pPr>
    </w:p>
    <w:p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……………………………………………………………………………………………….</w:t>
      </w:r>
    </w:p>
    <w:p w:rsidR="00C62601" w:rsidRDefault="00C62601" w:rsidP="00C62601">
      <w:pPr>
        <w:pStyle w:val="Tekstpodstawowy"/>
        <w:spacing w:before="11"/>
        <w:rPr>
          <w:sz w:val="20"/>
        </w:rPr>
      </w:pPr>
    </w:p>
    <w:p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……………………………………………………………………………………………….</w:t>
      </w:r>
    </w:p>
    <w:p w:rsidR="00C62601" w:rsidRDefault="00C62601" w:rsidP="00C62601">
      <w:pPr>
        <w:pStyle w:val="Tekstpodstawowy"/>
        <w:spacing w:before="7"/>
        <w:rPr>
          <w:sz w:val="31"/>
        </w:rPr>
      </w:pPr>
    </w:p>
    <w:p w:rsidR="00C62601" w:rsidRDefault="00C62601" w:rsidP="00C62601">
      <w:pPr>
        <w:pStyle w:val="Akapitzlist"/>
        <w:numPr>
          <w:ilvl w:val="0"/>
          <w:numId w:val="8"/>
        </w:numPr>
        <w:tabs>
          <w:tab w:val="left" w:pos="618"/>
        </w:tabs>
        <w:spacing w:before="1" w:line="251" w:lineRule="exact"/>
        <w:ind w:left="617" w:hanging="222"/>
        <w:jc w:val="left"/>
        <w:rPr>
          <w:b/>
        </w:rPr>
      </w:pPr>
      <w:r>
        <w:rPr>
          <w:b/>
        </w:rPr>
        <w:t>PODSUMOWANIE - OGÓLNA OCENA I WNIOSKI</w:t>
      </w:r>
      <w:r>
        <w:rPr>
          <w:b/>
          <w:spacing w:val="-8"/>
        </w:rPr>
        <w:t xml:space="preserve"> </w:t>
      </w:r>
      <w:r>
        <w:rPr>
          <w:b/>
        </w:rPr>
        <w:t>HOSPITUJĄCEGO</w:t>
      </w:r>
    </w:p>
    <w:p w:rsidR="00C62601" w:rsidRDefault="00C62601" w:rsidP="00C62601">
      <w:pPr>
        <w:spacing w:line="251" w:lineRule="exact"/>
        <w:ind w:left="679"/>
        <w:rPr>
          <w:i/>
        </w:rPr>
      </w:pPr>
      <w:r>
        <w:rPr>
          <w:i/>
        </w:rPr>
        <w:t>(realizacja założonych efektów uczenia się, słabe i mocne strony prowadzonych zajęć)</w:t>
      </w:r>
    </w:p>
    <w:p w:rsidR="00C62601" w:rsidRDefault="00C62601" w:rsidP="00C62601">
      <w:pPr>
        <w:pStyle w:val="Tekstpodstawowy"/>
        <w:spacing w:before="10"/>
        <w:rPr>
          <w:i/>
          <w:sz w:val="23"/>
        </w:rPr>
      </w:pPr>
    </w:p>
    <w:p w:rsidR="00C62601" w:rsidRDefault="00C62601" w:rsidP="00C62601">
      <w:pPr>
        <w:pStyle w:val="Tekstpodstawowy"/>
        <w:spacing w:before="1"/>
        <w:ind w:left="396"/>
      </w:pPr>
      <w:r>
        <w:t>…………………………………………………………………………………………...………</w:t>
      </w:r>
    </w:p>
    <w:p w:rsidR="00C62601" w:rsidRDefault="00C62601" w:rsidP="00C62601">
      <w:pPr>
        <w:pStyle w:val="Tekstpodstawowy"/>
        <w:spacing w:before="120"/>
        <w:ind w:left="396"/>
      </w:pPr>
      <w:r>
        <w:t>……………………………………………………………………………………………...……</w:t>
      </w:r>
    </w:p>
    <w:p w:rsidR="00C62601" w:rsidRDefault="00C62601" w:rsidP="00C62601">
      <w:pPr>
        <w:pStyle w:val="Tekstpodstawowy"/>
        <w:spacing w:before="120"/>
        <w:ind w:left="396"/>
      </w:pPr>
      <w:r>
        <w:t>….………………………………………………………………………………………..........…</w:t>
      </w:r>
    </w:p>
    <w:p w:rsidR="00C62601" w:rsidRDefault="00C62601" w:rsidP="00C62601">
      <w:pPr>
        <w:pStyle w:val="Tekstpodstawowy"/>
        <w:spacing w:before="120"/>
        <w:ind w:left="396"/>
      </w:pPr>
      <w:r>
        <w:t>………………………………………………………………………………………………...…</w:t>
      </w:r>
    </w:p>
    <w:p w:rsidR="00C62601" w:rsidRDefault="00C62601" w:rsidP="00C62601">
      <w:pPr>
        <w:pStyle w:val="Tekstpodstawowy"/>
        <w:spacing w:before="120"/>
        <w:ind w:left="396"/>
      </w:pPr>
      <w:r>
        <w:t>………………………………………………………………………………………………..….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spacing w:before="5"/>
        <w:rPr>
          <w:sz w:val="32"/>
        </w:rPr>
      </w:pPr>
    </w:p>
    <w:p w:rsidR="00C62601" w:rsidRDefault="00C62601" w:rsidP="00C62601">
      <w:pPr>
        <w:pStyle w:val="Tekstpodstawowy"/>
        <w:ind w:left="112"/>
      </w:pPr>
      <w:r>
        <w:t>Radom, dnia …………………………</w:t>
      </w:r>
    </w:p>
    <w:p w:rsidR="00C62601" w:rsidRDefault="00C62601" w:rsidP="00C62601">
      <w:pPr>
        <w:pStyle w:val="Tekstpodstawowy"/>
      </w:pPr>
    </w:p>
    <w:p w:rsidR="00C62601" w:rsidRDefault="00C62601" w:rsidP="00C62601">
      <w:pPr>
        <w:pStyle w:val="Tekstpodstawowy"/>
        <w:ind w:right="525"/>
        <w:jc w:val="right"/>
      </w:pPr>
      <w:r>
        <w:t>…………………………………………</w:t>
      </w:r>
    </w:p>
    <w:p w:rsidR="00C62601" w:rsidRDefault="00C62601" w:rsidP="00C62601">
      <w:pPr>
        <w:spacing w:before="2"/>
        <w:ind w:left="6073"/>
        <w:rPr>
          <w:sz w:val="20"/>
        </w:rPr>
      </w:pPr>
      <w:r>
        <w:rPr>
          <w:sz w:val="20"/>
        </w:rPr>
        <w:t>podpis pracownika hospitującego</w:t>
      </w: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Tekstpodstawowy"/>
        <w:spacing w:before="10"/>
        <w:rPr>
          <w:sz w:val="25"/>
        </w:rPr>
      </w:pPr>
    </w:p>
    <w:p w:rsidR="00C62601" w:rsidRDefault="00C62601" w:rsidP="00C62601">
      <w:pPr>
        <w:pStyle w:val="Tekstpodstawowy"/>
        <w:ind w:left="396" w:right="490"/>
      </w:pPr>
      <w:r>
        <w:t>Oświadczenie pracownika hospitowanego o zapoznaniu się z treścią protokołu i ewentualne uwagi do oceny i wniosków hospitującego</w:t>
      </w:r>
    </w:p>
    <w:p w:rsidR="00C62601" w:rsidRDefault="00C62601" w:rsidP="00C62601">
      <w:pPr>
        <w:pStyle w:val="Tekstpodstawowy"/>
        <w:spacing w:before="1"/>
      </w:pPr>
    </w:p>
    <w:p w:rsidR="00C62601" w:rsidRDefault="00C62601" w:rsidP="00C62601">
      <w:pPr>
        <w:pStyle w:val="Tekstpodstawowy"/>
        <w:ind w:right="446"/>
        <w:jc w:val="right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</w:pPr>
    </w:p>
    <w:p w:rsidR="00C62601" w:rsidRDefault="00C62601" w:rsidP="00C62601">
      <w:pPr>
        <w:pStyle w:val="Tekstpodstawowy"/>
        <w:ind w:right="446"/>
        <w:jc w:val="right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</w:pPr>
    </w:p>
    <w:p w:rsidR="00C62601" w:rsidRDefault="00C62601" w:rsidP="00C62601">
      <w:pPr>
        <w:pStyle w:val="Tekstpodstawowy"/>
        <w:ind w:right="446"/>
        <w:jc w:val="right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</w:pPr>
    </w:p>
    <w:p w:rsidR="00C62601" w:rsidRDefault="00C62601" w:rsidP="00C62601">
      <w:pPr>
        <w:pStyle w:val="Tekstpodstawowy"/>
        <w:spacing w:line="720" w:lineRule="auto"/>
        <w:ind w:left="396" w:right="434"/>
      </w:pPr>
      <w:r>
        <w:t>………………………………………………………………………………………………… Radom, dnia …………………………</w:t>
      </w:r>
    </w:p>
    <w:p w:rsidR="00C62601" w:rsidRDefault="00C62601" w:rsidP="00C62601">
      <w:pPr>
        <w:pStyle w:val="Tekstpodstawowy"/>
        <w:spacing w:before="1"/>
        <w:ind w:right="427"/>
        <w:jc w:val="right"/>
      </w:pPr>
      <w:r>
        <w:t>……………………………………………</w:t>
      </w:r>
    </w:p>
    <w:p w:rsidR="00C62601" w:rsidRDefault="00C62601" w:rsidP="00C62601">
      <w:pPr>
        <w:spacing w:before="1"/>
        <w:ind w:left="5821"/>
        <w:rPr>
          <w:sz w:val="20"/>
        </w:rPr>
      </w:pPr>
      <w:r>
        <w:rPr>
          <w:sz w:val="20"/>
        </w:rPr>
        <w:t>podpis pracownika hospitowanego</w:t>
      </w:r>
    </w:p>
    <w:p w:rsidR="00C62601" w:rsidRDefault="00C62601" w:rsidP="00C62601">
      <w:pPr>
        <w:rPr>
          <w:sz w:val="20"/>
        </w:rPr>
        <w:sectPr w:rsidR="00C62601">
          <w:pgSz w:w="11910" w:h="16840"/>
          <w:pgMar w:top="1320" w:right="1160" w:bottom="1200" w:left="1020" w:header="0" w:footer="1000" w:gutter="0"/>
          <w:cols w:space="708"/>
        </w:sectPr>
      </w:pPr>
    </w:p>
    <w:p w:rsidR="00C62601" w:rsidRDefault="00C62601" w:rsidP="00C62601">
      <w:pPr>
        <w:spacing w:before="73"/>
        <w:ind w:left="7960" w:right="601" w:hanging="51"/>
        <w:rPr>
          <w:sz w:val="20"/>
        </w:rPr>
      </w:pPr>
      <w:r>
        <w:rPr>
          <w:sz w:val="20"/>
        </w:rPr>
        <w:lastRenderedPageBreak/>
        <w:t>Załącznik Nr 4 do USZJK</w:t>
      </w:r>
    </w:p>
    <w:p w:rsidR="00C62601" w:rsidRDefault="00C62601" w:rsidP="00C62601">
      <w:pPr>
        <w:pStyle w:val="Tekstpodstawowy"/>
        <w:spacing w:before="7"/>
        <w:rPr>
          <w:sz w:val="22"/>
        </w:rPr>
      </w:pPr>
    </w:p>
    <w:p w:rsidR="00C62601" w:rsidRDefault="00C62601" w:rsidP="00C62601">
      <w:pPr>
        <w:pStyle w:val="Heading3"/>
        <w:spacing w:before="90"/>
        <w:ind w:left="2326" w:right="2184" w:firstLine="230"/>
        <w:jc w:val="left"/>
      </w:pPr>
      <w:r>
        <w:t>Uczelniany System Oceny Efektów Uczenia się  w Uniwersytecie</w:t>
      </w:r>
      <w:r>
        <w:rPr>
          <w:spacing w:val="-9"/>
        </w:rPr>
        <w:t xml:space="preserve"> </w:t>
      </w:r>
      <w:r>
        <w:t>Technologiczno-Humanistycznym</w:t>
      </w:r>
    </w:p>
    <w:p w:rsidR="00C62601" w:rsidRDefault="00C62601" w:rsidP="00C62601">
      <w:pPr>
        <w:ind w:left="2943"/>
        <w:rPr>
          <w:b/>
          <w:sz w:val="24"/>
        </w:rPr>
      </w:pPr>
      <w:r>
        <w:rPr>
          <w:b/>
          <w:sz w:val="24"/>
        </w:rPr>
        <w:t>im. Kazimierza Pułaskiego w Radomiu</w:t>
      </w:r>
    </w:p>
    <w:p w:rsidR="00C62601" w:rsidRDefault="00C62601" w:rsidP="00C62601">
      <w:pPr>
        <w:pStyle w:val="Tekstpodstawowy"/>
        <w:rPr>
          <w:b/>
          <w:sz w:val="26"/>
        </w:rPr>
      </w:pPr>
    </w:p>
    <w:p w:rsidR="00C62601" w:rsidRDefault="00C62601" w:rsidP="00C62601">
      <w:pPr>
        <w:pStyle w:val="Tekstpodstawowy"/>
        <w:spacing w:before="11"/>
        <w:rPr>
          <w:b/>
          <w:sz w:val="33"/>
        </w:rPr>
      </w:pPr>
    </w:p>
    <w:p w:rsidR="00C62601" w:rsidRDefault="00C62601" w:rsidP="00C62601">
      <w:pPr>
        <w:ind w:left="1839" w:right="1699"/>
        <w:jc w:val="center"/>
        <w:rPr>
          <w:b/>
          <w:sz w:val="24"/>
        </w:rPr>
      </w:pPr>
      <w:r>
        <w:rPr>
          <w:b/>
          <w:sz w:val="24"/>
        </w:rPr>
        <w:t>Zasady ogólne</w:t>
      </w:r>
    </w:p>
    <w:p w:rsidR="00C62601" w:rsidRDefault="00C62601" w:rsidP="00C62601">
      <w:pPr>
        <w:pStyle w:val="Tekstpodstawowy"/>
        <w:rPr>
          <w:b/>
          <w:sz w:val="26"/>
        </w:rPr>
      </w:pPr>
    </w:p>
    <w:p w:rsidR="00C62601" w:rsidRDefault="00C62601" w:rsidP="00C62601">
      <w:pPr>
        <w:pStyle w:val="Tekstpodstawowy"/>
        <w:spacing w:before="6"/>
        <w:rPr>
          <w:b/>
          <w:sz w:val="21"/>
        </w:rPr>
      </w:pPr>
    </w:p>
    <w:p w:rsidR="00C62601" w:rsidRDefault="00C62601" w:rsidP="00C62601">
      <w:pPr>
        <w:pStyle w:val="Akapitzlist"/>
        <w:numPr>
          <w:ilvl w:val="1"/>
          <w:numId w:val="8"/>
        </w:numPr>
        <w:tabs>
          <w:tab w:val="left" w:pos="1117"/>
        </w:tabs>
        <w:spacing w:line="360" w:lineRule="auto"/>
        <w:ind w:right="255"/>
        <w:jc w:val="both"/>
        <w:rPr>
          <w:sz w:val="24"/>
        </w:rPr>
      </w:pPr>
      <w:r>
        <w:rPr>
          <w:sz w:val="24"/>
        </w:rPr>
        <w:t>Oceną efektów  uczenia  się  na  Uniwersytecie  Technologiczno-Humanistycznym  im. Kazimierza Pułaskiego w Radomiu zajmują się Wydziałowe Komisje ds. Oceny Efektów Uczenia się (zwane dalej: Komisjami) powołane zarządzeniem dziekanów,  w zespołach odpowiadającym kierunkom kształcenia na</w:t>
      </w:r>
      <w:r>
        <w:rPr>
          <w:spacing w:val="-5"/>
          <w:sz w:val="24"/>
        </w:rPr>
        <w:t xml:space="preserve"> </w:t>
      </w:r>
      <w:r>
        <w:rPr>
          <w:sz w:val="24"/>
        </w:rPr>
        <w:t>wydziałach.</w:t>
      </w:r>
    </w:p>
    <w:p w:rsidR="00C62601" w:rsidRDefault="00C62601" w:rsidP="00C62601">
      <w:pPr>
        <w:pStyle w:val="Akapitzlist"/>
        <w:numPr>
          <w:ilvl w:val="1"/>
          <w:numId w:val="8"/>
        </w:numPr>
        <w:tabs>
          <w:tab w:val="left" w:pos="1117"/>
        </w:tabs>
        <w:spacing w:before="1" w:line="360" w:lineRule="auto"/>
        <w:ind w:right="263"/>
        <w:jc w:val="both"/>
        <w:rPr>
          <w:sz w:val="24"/>
        </w:rPr>
      </w:pPr>
      <w:r>
        <w:rPr>
          <w:sz w:val="24"/>
        </w:rPr>
        <w:t>Komisje ds. Oceny Efektów Uczenia się stanowią element wydziałowych struktur Zapewnienia Jakości Kształcenia w UTH</w:t>
      </w:r>
      <w:r>
        <w:rPr>
          <w:spacing w:val="-3"/>
          <w:sz w:val="24"/>
        </w:rPr>
        <w:t xml:space="preserve"> </w:t>
      </w:r>
      <w:r>
        <w:rPr>
          <w:sz w:val="24"/>
        </w:rPr>
        <w:t>Radom.</w:t>
      </w:r>
    </w:p>
    <w:p w:rsidR="00C62601" w:rsidRDefault="00C62601" w:rsidP="00C62601">
      <w:pPr>
        <w:pStyle w:val="Akapitzlist"/>
        <w:numPr>
          <w:ilvl w:val="1"/>
          <w:numId w:val="8"/>
        </w:numPr>
        <w:tabs>
          <w:tab w:val="left" w:pos="1117"/>
        </w:tabs>
        <w:spacing w:line="360" w:lineRule="auto"/>
        <w:ind w:right="250"/>
        <w:jc w:val="both"/>
        <w:rPr>
          <w:sz w:val="24"/>
        </w:rPr>
      </w:pPr>
      <w:r>
        <w:rPr>
          <w:sz w:val="24"/>
        </w:rPr>
        <w:t>Uczelniany System Oceny Efektów Uczenia się w Uniwersytecie Technologiczno- Humanistycznym  im.  Kazimierza  Pułaskiego  w  Radomiu   został   wprowadzony  w</w:t>
      </w:r>
      <w:r>
        <w:rPr>
          <w:spacing w:val="-3"/>
          <w:sz w:val="24"/>
        </w:rPr>
        <w:t xml:space="preserve"> </w:t>
      </w:r>
      <w:r>
        <w:rPr>
          <w:sz w:val="24"/>
        </w:rPr>
        <w:t>obecnym</w:t>
      </w:r>
      <w:r>
        <w:rPr>
          <w:spacing w:val="-13"/>
          <w:sz w:val="24"/>
        </w:rPr>
        <w:t xml:space="preserve"> </w:t>
      </w:r>
      <w:r>
        <w:rPr>
          <w:sz w:val="24"/>
        </w:rPr>
        <w:t>kształcie</w:t>
      </w:r>
      <w:r>
        <w:rPr>
          <w:spacing w:val="-13"/>
          <w:sz w:val="24"/>
        </w:rPr>
        <w:t xml:space="preserve"> </w:t>
      </w:r>
      <w:r>
        <w:rPr>
          <w:sz w:val="24"/>
        </w:rPr>
        <w:t>uchwałą</w:t>
      </w:r>
      <w:r>
        <w:rPr>
          <w:spacing w:val="-14"/>
          <w:sz w:val="24"/>
        </w:rPr>
        <w:t xml:space="preserve"> </w:t>
      </w:r>
      <w:r>
        <w:rPr>
          <w:sz w:val="24"/>
        </w:rPr>
        <w:t>Nr</w:t>
      </w:r>
      <w:r>
        <w:rPr>
          <w:spacing w:val="-14"/>
          <w:sz w:val="24"/>
        </w:rPr>
        <w:t xml:space="preserve"> </w:t>
      </w:r>
      <w:r>
        <w:rPr>
          <w:sz w:val="24"/>
        </w:rPr>
        <w:t>000-1/14/2023</w:t>
      </w:r>
      <w:r>
        <w:rPr>
          <w:spacing w:val="-13"/>
          <w:sz w:val="24"/>
        </w:rPr>
        <w:t xml:space="preserve"> </w:t>
      </w:r>
      <w:r>
        <w:rPr>
          <w:sz w:val="24"/>
        </w:rPr>
        <w:t>Senatu</w:t>
      </w:r>
      <w:r>
        <w:rPr>
          <w:spacing w:val="-13"/>
          <w:sz w:val="24"/>
        </w:rPr>
        <w:t xml:space="preserve"> </w:t>
      </w:r>
      <w:r>
        <w:rPr>
          <w:sz w:val="24"/>
        </w:rPr>
        <w:t>UTH</w:t>
      </w:r>
      <w:r>
        <w:rPr>
          <w:spacing w:val="-14"/>
          <w:sz w:val="24"/>
        </w:rPr>
        <w:t xml:space="preserve"> </w:t>
      </w:r>
      <w:r>
        <w:rPr>
          <w:sz w:val="24"/>
        </w:rPr>
        <w:t>Radom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4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stycznia 2023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</w:p>
    <w:p w:rsidR="00C62601" w:rsidRDefault="00C62601" w:rsidP="00C62601">
      <w:pPr>
        <w:pStyle w:val="Akapitzlist"/>
        <w:numPr>
          <w:ilvl w:val="1"/>
          <w:numId w:val="8"/>
        </w:numPr>
        <w:tabs>
          <w:tab w:val="left" w:pos="1177"/>
        </w:tabs>
        <w:spacing w:before="1" w:line="360" w:lineRule="auto"/>
        <w:ind w:right="252"/>
        <w:jc w:val="both"/>
        <w:rPr>
          <w:sz w:val="24"/>
        </w:rPr>
      </w:pPr>
      <w:r>
        <w:tab/>
      </w:r>
      <w:r>
        <w:rPr>
          <w:sz w:val="24"/>
        </w:rPr>
        <w:t>Uczelniany System Oceny Efektów Uczenia się obejmuje procedury i rozwiązania m.in. w obszarach oceny efektów nauczania się, w szczególności wyników nauczania  i osiąganych zakładanych efektów uczenia się, jakości prac</w:t>
      </w:r>
      <w:r>
        <w:rPr>
          <w:spacing w:val="-6"/>
          <w:sz w:val="24"/>
        </w:rPr>
        <w:t xml:space="preserve"> </w:t>
      </w:r>
      <w:r>
        <w:rPr>
          <w:sz w:val="24"/>
        </w:rPr>
        <w:t>dyplomowych.</w:t>
      </w:r>
    </w:p>
    <w:p w:rsidR="00C62601" w:rsidRDefault="00C62601" w:rsidP="00C62601">
      <w:pPr>
        <w:pStyle w:val="Akapitzlist"/>
        <w:numPr>
          <w:ilvl w:val="1"/>
          <w:numId w:val="8"/>
        </w:numPr>
        <w:tabs>
          <w:tab w:val="left" w:pos="1177"/>
        </w:tabs>
        <w:spacing w:before="1" w:line="360" w:lineRule="auto"/>
        <w:ind w:right="256"/>
        <w:jc w:val="both"/>
        <w:rPr>
          <w:sz w:val="24"/>
        </w:rPr>
      </w:pPr>
      <w:r>
        <w:tab/>
      </w:r>
      <w:r>
        <w:rPr>
          <w:sz w:val="24"/>
        </w:rPr>
        <w:t>W skład Uczelnianego Systemu Oceny Efektów Uczenia się wchodzą następujące procedury:</w:t>
      </w:r>
    </w:p>
    <w:p w:rsidR="00C62601" w:rsidRDefault="00C62601" w:rsidP="00C62601">
      <w:pPr>
        <w:pStyle w:val="Heading3"/>
        <w:numPr>
          <w:ilvl w:val="2"/>
          <w:numId w:val="8"/>
        </w:numPr>
        <w:tabs>
          <w:tab w:val="left" w:pos="1466"/>
        </w:tabs>
        <w:spacing w:before="5"/>
        <w:ind w:hanging="362"/>
        <w:jc w:val="both"/>
      </w:pPr>
      <w:r>
        <w:t>Procedura analizy realizacji programów studiów:</w:t>
      </w:r>
    </w:p>
    <w:p w:rsidR="00C62601" w:rsidRDefault="00C62601" w:rsidP="00C62601">
      <w:pPr>
        <w:spacing w:before="133" w:line="360" w:lineRule="auto"/>
        <w:ind w:left="1814" w:right="254" w:hanging="425"/>
        <w:jc w:val="both"/>
        <w:rPr>
          <w:sz w:val="24"/>
        </w:rPr>
      </w:pPr>
      <w:r>
        <w:rPr>
          <w:b/>
          <w:sz w:val="24"/>
        </w:rPr>
        <w:t xml:space="preserve">5.1A </w:t>
      </w:r>
      <w:r>
        <w:rPr>
          <w:i/>
          <w:sz w:val="24"/>
        </w:rPr>
        <w:t xml:space="preserve">Procedura analizy realizacji efektów uczenia </w:t>
      </w:r>
      <w:r>
        <w:rPr>
          <w:sz w:val="24"/>
        </w:rPr>
        <w:t xml:space="preserve">się – </w:t>
      </w:r>
      <w:r>
        <w:rPr>
          <w:b/>
          <w:sz w:val="24"/>
        </w:rPr>
        <w:t xml:space="preserve">Załącznik nr 4a </w:t>
      </w:r>
      <w:r>
        <w:rPr>
          <w:sz w:val="24"/>
        </w:rPr>
        <w:t>do Uczelnianego Systemu Oceny Efektów Uczenia się.</w:t>
      </w:r>
    </w:p>
    <w:p w:rsidR="00C62601" w:rsidRDefault="00C62601" w:rsidP="00C62601">
      <w:pPr>
        <w:spacing w:line="360" w:lineRule="auto"/>
        <w:ind w:left="2098" w:right="257" w:hanging="708"/>
        <w:jc w:val="both"/>
        <w:rPr>
          <w:sz w:val="24"/>
        </w:rPr>
      </w:pPr>
      <w:r>
        <w:rPr>
          <w:b/>
          <w:sz w:val="24"/>
        </w:rPr>
        <w:t xml:space="preserve">5.1 B </w:t>
      </w:r>
      <w:r>
        <w:rPr>
          <w:i/>
          <w:sz w:val="24"/>
        </w:rPr>
        <w:t xml:space="preserve">Procedura analizy wyników nauczania </w:t>
      </w:r>
      <w:r>
        <w:rPr>
          <w:sz w:val="24"/>
        </w:rPr>
        <w:t xml:space="preserve">– </w:t>
      </w:r>
      <w:r>
        <w:rPr>
          <w:b/>
          <w:sz w:val="24"/>
        </w:rPr>
        <w:t xml:space="preserve">Załącznik nr 4b </w:t>
      </w:r>
      <w:r>
        <w:rPr>
          <w:sz w:val="24"/>
        </w:rPr>
        <w:t>do Uczelnianego Systemu Oceny Efektów Uczenia się.</w:t>
      </w:r>
    </w:p>
    <w:p w:rsidR="00C62601" w:rsidRDefault="00C62601" w:rsidP="00C62601">
      <w:pPr>
        <w:pStyle w:val="Akapitzlist"/>
        <w:numPr>
          <w:ilvl w:val="1"/>
          <w:numId w:val="7"/>
        </w:numPr>
        <w:tabs>
          <w:tab w:val="left" w:pos="1834"/>
        </w:tabs>
        <w:spacing w:line="360" w:lineRule="auto"/>
        <w:ind w:right="252" w:hanging="708"/>
        <w:jc w:val="both"/>
        <w:rPr>
          <w:sz w:val="24"/>
        </w:rPr>
      </w:pPr>
      <w:r>
        <w:rPr>
          <w:b/>
          <w:sz w:val="24"/>
        </w:rPr>
        <w:t xml:space="preserve">C </w:t>
      </w:r>
      <w:r>
        <w:rPr>
          <w:i/>
          <w:sz w:val="24"/>
        </w:rPr>
        <w:t xml:space="preserve">Procedura badania jakości prac dyplomowych i ich adekwatności do programów studiów i zamierzonych efektów uczenia się </w:t>
      </w:r>
      <w:r>
        <w:rPr>
          <w:sz w:val="24"/>
        </w:rPr>
        <w:t xml:space="preserve">– </w:t>
      </w:r>
      <w:r>
        <w:rPr>
          <w:b/>
          <w:sz w:val="24"/>
        </w:rPr>
        <w:t xml:space="preserve">Załącznik nr 4c </w:t>
      </w:r>
      <w:r>
        <w:rPr>
          <w:sz w:val="24"/>
        </w:rPr>
        <w:t>do Uczelnianego Systemu Oceny Efektów Uczenia</w:t>
      </w:r>
      <w:r>
        <w:rPr>
          <w:spacing w:val="-8"/>
          <w:sz w:val="24"/>
        </w:rPr>
        <w:t xml:space="preserve"> </w:t>
      </w:r>
      <w:r>
        <w:rPr>
          <w:sz w:val="24"/>
        </w:rPr>
        <w:t>się.</w:t>
      </w:r>
    </w:p>
    <w:p w:rsidR="00C62601" w:rsidRDefault="00C62601" w:rsidP="00C62601">
      <w:pPr>
        <w:spacing w:line="360" w:lineRule="auto"/>
        <w:jc w:val="both"/>
        <w:rPr>
          <w:sz w:val="24"/>
        </w:rPr>
        <w:sectPr w:rsidR="00C62601">
          <w:pgSz w:w="11910" w:h="16840"/>
          <w:pgMar w:top="1320" w:right="1160" w:bottom="1200" w:left="1020" w:header="0" w:footer="1000" w:gutter="0"/>
          <w:cols w:space="708"/>
        </w:sectPr>
      </w:pPr>
    </w:p>
    <w:p w:rsidR="00C62601" w:rsidRDefault="00C62601" w:rsidP="00C62601">
      <w:pPr>
        <w:pStyle w:val="Akapitzlist"/>
        <w:numPr>
          <w:ilvl w:val="2"/>
          <w:numId w:val="8"/>
        </w:numPr>
        <w:tabs>
          <w:tab w:val="left" w:pos="1570"/>
        </w:tabs>
        <w:spacing w:before="72" w:line="360" w:lineRule="auto"/>
        <w:ind w:left="1529" w:right="256" w:hanging="425"/>
        <w:jc w:val="both"/>
        <w:rPr>
          <w:sz w:val="24"/>
        </w:rPr>
      </w:pPr>
      <w:r>
        <w:lastRenderedPageBreak/>
        <w:tab/>
      </w:r>
      <w:r>
        <w:rPr>
          <w:b/>
          <w:sz w:val="24"/>
        </w:rPr>
        <w:t xml:space="preserve">Procedura weryfikacji i dokumentowania efektów uczenia się </w:t>
      </w:r>
      <w:r>
        <w:rPr>
          <w:sz w:val="24"/>
        </w:rPr>
        <w:t xml:space="preserve">– </w:t>
      </w:r>
      <w:r>
        <w:rPr>
          <w:b/>
          <w:sz w:val="24"/>
        </w:rPr>
        <w:t xml:space="preserve">Załącznik   nr 4d </w:t>
      </w:r>
      <w:r>
        <w:rPr>
          <w:sz w:val="24"/>
        </w:rPr>
        <w:t>do Uczelnianego Systemu Oceny Efektów Uczenia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</w:p>
    <w:p w:rsidR="00C62601" w:rsidRDefault="00C62601" w:rsidP="00C62601">
      <w:pPr>
        <w:pStyle w:val="Akapitzlist"/>
        <w:numPr>
          <w:ilvl w:val="1"/>
          <w:numId w:val="8"/>
        </w:numPr>
        <w:tabs>
          <w:tab w:val="left" w:pos="1117"/>
        </w:tabs>
        <w:spacing w:line="360" w:lineRule="auto"/>
        <w:ind w:right="260"/>
        <w:jc w:val="both"/>
        <w:rPr>
          <w:sz w:val="24"/>
        </w:rPr>
      </w:pPr>
      <w:r>
        <w:rPr>
          <w:sz w:val="24"/>
        </w:rPr>
        <w:t>Dla każdej procedury działania, Wydziałowe Komisje zapewniają ich wdrożenie oraz funkcjonowanie.</w:t>
      </w:r>
    </w:p>
    <w:p w:rsidR="00C62601" w:rsidRDefault="00C62601" w:rsidP="00C62601">
      <w:pPr>
        <w:pStyle w:val="Akapitzlist"/>
        <w:numPr>
          <w:ilvl w:val="1"/>
          <w:numId w:val="8"/>
        </w:numPr>
        <w:tabs>
          <w:tab w:val="left" w:pos="1117"/>
        </w:tabs>
        <w:spacing w:line="360" w:lineRule="auto"/>
        <w:ind w:right="258"/>
        <w:jc w:val="both"/>
        <w:rPr>
          <w:sz w:val="24"/>
        </w:rPr>
      </w:pPr>
      <w:r>
        <w:rPr>
          <w:sz w:val="24"/>
        </w:rPr>
        <w:t>Opis każdej z procedur wraz z załącznikami stanowi integralną część dokumentacji Uczelnianego Systemu Oceny Efektów Uczenia</w:t>
      </w:r>
      <w:r>
        <w:rPr>
          <w:spacing w:val="-7"/>
          <w:sz w:val="24"/>
        </w:rPr>
        <w:t xml:space="preserve"> </w:t>
      </w:r>
      <w:r>
        <w:rPr>
          <w:sz w:val="24"/>
        </w:rPr>
        <w:t>się.</w:t>
      </w:r>
    </w:p>
    <w:p w:rsidR="00C62601" w:rsidRDefault="00C62601" w:rsidP="00C62601">
      <w:pPr>
        <w:pStyle w:val="Akapitzlist"/>
        <w:numPr>
          <w:ilvl w:val="1"/>
          <w:numId w:val="8"/>
        </w:numPr>
        <w:tabs>
          <w:tab w:val="left" w:pos="1117"/>
        </w:tabs>
        <w:spacing w:line="360" w:lineRule="auto"/>
        <w:ind w:right="259"/>
        <w:jc w:val="both"/>
        <w:rPr>
          <w:sz w:val="24"/>
        </w:rPr>
      </w:pPr>
      <w:r>
        <w:rPr>
          <w:sz w:val="24"/>
        </w:rPr>
        <w:t>Dokumentacja powstająca w trakcie funkcjonowania każdej z procedur jest przekazywana sekretarzom Wydziałowych Komisji, zgodnie z terminami  podanymi w poszczególnych Procedurach i formularzach – załącznikach do każdej z</w:t>
      </w:r>
      <w:r>
        <w:rPr>
          <w:spacing w:val="-7"/>
          <w:sz w:val="24"/>
        </w:rPr>
        <w:t xml:space="preserve"> </w:t>
      </w:r>
      <w:r>
        <w:rPr>
          <w:sz w:val="24"/>
        </w:rPr>
        <w:t>procedur.</w:t>
      </w:r>
    </w:p>
    <w:p w:rsidR="00C62601" w:rsidRDefault="00C62601" w:rsidP="00C62601">
      <w:pPr>
        <w:spacing w:line="360" w:lineRule="auto"/>
        <w:jc w:val="both"/>
        <w:rPr>
          <w:sz w:val="24"/>
        </w:rPr>
        <w:sectPr w:rsidR="00C62601">
          <w:pgSz w:w="11910" w:h="16840"/>
          <w:pgMar w:top="1320" w:right="1160" w:bottom="1200" w:left="1020" w:header="0" w:footer="1000" w:gutter="0"/>
          <w:cols w:space="708"/>
        </w:sectPr>
      </w:pPr>
    </w:p>
    <w:p w:rsidR="00C62601" w:rsidRDefault="00C62601" w:rsidP="00C62601">
      <w:pPr>
        <w:spacing w:before="73"/>
        <w:ind w:left="7206"/>
        <w:jc w:val="both"/>
        <w:rPr>
          <w:sz w:val="20"/>
        </w:rPr>
      </w:pPr>
      <w:r>
        <w:rPr>
          <w:sz w:val="20"/>
        </w:rPr>
        <w:lastRenderedPageBreak/>
        <w:t>Załącznik nr</w:t>
      </w:r>
      <w:r>
        <w:rPr>
          <w:spacing w:val="-7"/>
          <w:sz w:val="20"/>
        </w:rPr>
        <w:t xml:space="preserve"> </w:t>
      </w:r>
      <w:r>
        <w:rPr>
          <w:sz w:val="20"/>
        </w:rPr>
        <w:t>4a</w:t>
      </w:r>
    </w:p>
    <w:p w:rsidR="00C62601" w:rsidRDefault="00C62601" w:rsidP="00C62601">
      <w:pPr>
        <w:spacing w:before="1"/>
        <w:ind w:left="7201" w:right="257" w:firstLine="4"/>
        <w:jc w:val="both"/>
        <w:rPr>
          <w:sz w:val="20"/>
        </w:rPr>
      </w:pPr>
      <w:r>
        <w:rPr>
          <w:sz w:val="20"/>
        </w:rPr>
        <w:t>do Uczelnianego Systemu Oceny Efektów Uczenia się w UTH</w:t>
      </w:r>
      <w:r>
        <w:rPr>
          <w:spacing w:val="-2"/>
          <w:sz w:val="20"/>
        </w:rPr>
        <w:t xml:space="preserve"> </w:t>
      </w:r>
      <w:r>
        <w:rPr>
          <w:sz w:val="20"/>
        </w:rPr>
        <w:t>Radom</w:t>
      </w: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Heading1"/>
        <w:spacing w:before="163"/>
        <w:ind w:left="1128"/>
        <w:jc w:val="left"/>
      </w:pPr>
      <w:r>
        <w:t>Procedura analizy realizacji efektów uczenia się w UTH Radom</w:t>
      </w:r>
    </w:p>
    <w:p w:rsidR="00C62601" w:rsidRDefault="00C62601" w:rsidP="00C62601">
      <w:pPr>
        <w:pStyle w:val="Tekstpodstawowy"/>
        <w:rPr>
          <w:b/>
          <w:sz w:val="30"/>
        </w:rPr>
      </w:pPr>
    </w:p>
    <w:p w:rsidR="00C62601" w:rsidRDefault="00C62601" w:rsidP="00C62601">
      <w:pPr>
        <w:pStyle w:val="Heading3"/>
        <w:numPr>
          <w:ilvl w:val="0"/>
          <w:numId w:val="6"/>
        </w:numPr>
        <w:tabs>
          <w:tab w:val="left" w:pos="740"/>
        </w:tabs>
        <w:spacing w:before="232"/>
      </w:pPr>
      <w:r>
        <w:t>Na zajęciach</w:t>
      </w:r>
      <w:r>
        <w:rPr>
          <w:spacing w:val="-2"/>
        </w:rPr>
        <w:t xml:space="preserve"> </w:t>
      </w:r>
      <w:r>
        <w:t>dydaktycznych:</w:t>
      </w:r>
    </w:p>
    <w:p w:rsidR="00C62601" w:rsidRDefault="00C62601" w:rsidP="00C62601">
      <w:pPr>
        <w:pStyle w:val="Tekstpodstawowy"/>
        <w:rPr>
          <w:b/>
          <w:sz w:val="26"/>
        </w:rPr>
      </w:pPr>
    </w:p>
    <w:p w:rsidR="00C62601" w:rsidRDefault="00C62601" w:rsidP="00C62601">
      <w:pPr>
        <w:pStyle w:val="Tekstpodstawowy"/>
        <w:spacing w:before="7"/>
        <w:rPr>
          <w:b/>
          <w:sz w:val="21"/>
        </w:rPr>
      </w:pPr>
    </w:p>
    <w:p w:rsidR="00C62601" w:rsidRDefault="00C62601" w:rsidP="00C62601">
      <w:pPr>
        <w:pStyle w:val="Akapitzlist"/>
        <w:numPr>
          <w:ilvl w:val="1"/>
          <w:numId w:val="6"/>
        </w:numPr>
        <w:tabs>
          <w:tab w:val="left" w:pos="1117"/>
        </w:tabs>
        <w:spacing w:line="360" w:lineRule="auto"/>
        <w:ind w:right="259"/>
        <w:jc w:val="both"/>
        <w:rPr>
          <w:sz w:val="24"/>
        </w:rPr>
      </w:pPr>
      <w:r>
        <w:rPr>
          <w:sz w:val="24"/>
        </w:rPr>
        <w:t>Nauczyciel akademicki przyjmując do realizacji zajęcia dydaktyczne jest zobowiązany do zrealizowania efektów uczenia się określonych w karcie przedmiotu</w:t>
      </w:r>
      <w:r>
        <w:rPr>
          <w:spacing w:val="-16"/>
          <w:sz w:val="24"/>
        </w:rPr>
        <w:t xml:space="preserve"> </w:t>
      </w:r>
      <w:r>
        <w:rPr>
          <w:sz w:val="24"/>
        </w:rPr>
        <w:t>(sylabusie).</w:t>
      </w:r>
    </w:p>
    <w:p w:rsidR="00C62601" w:rsidRDefault="00C62601" w:rsidP="00C62601">
      <w:pPr>
        <w:pStyle w:val="Akapitzlist"/>
        <w:numPr>
          <w:ilvl w:val="1"/>
          <w:numId w:val="6"/>
        </w:numPr>
        <w:tabs>
          <w:tab w:val="left" w:pos="1117"/>
        </w:tabs>
        <w:spacing w:line="360" w:lineRule="auto"/>
        <w:ind w:right="256"/>
        <w:jc w:val="both"/>
        <w:rPr>
          <w:sz w:val="24"/>
        </w:rPr>
      </w:pPr>
      <w:r>
        <w:rPr>
          <w:sz w:val="24"/>
        </w:rPr>
        <w:t>Uzyskanie przez studenta pozytywnej oceny z przedmiotu potwierdza osiągnięcie założonych w sylabusie efektów uczenia</w:t>
      </w:r>
      <w:r>
        <w:rPr>
          <w:spacing w:val="-1"/>
          <w:sz w:val="24"/>
        </w:rPr>
        <w:t xml:space="preserve"> </w:t>
      </w:r>
      <w:r>
        <w:rPr>
          <w:sz w:val="24"/>
        </w:rPr>
        <w:t>się.</w:t>
      </w:r>
    </w:p>
    <w:p w:rsidR="00C62601" w:rsidRDefault="00C62601" w:rsidP="00C62601">
      <w:pPr>
        <w:pStyle w:val="Akapitzlist"/>
        <w:numPr>
          <w:ilvl w:val="1"/>
          <w:numId w:val="6"/>
        </w:numPr>
        <w:tabs>
          <w:tab w:val="left" w:pos="1117"/>
        </w:tabs>
        <w:spacing w:before="1" w:line="360" w:lineRule="auto"/>
        <w:ind w:right="254"/>
        <w:jc w:val="both"/>
        <w:rPr>
          <w:sz w:val="24"/>
        </w:rPr>
      </w:pPr>
      <w:r>
        <w:rPr>
          <w:sz w:val="24"/>
        </w:rPr>
        <w:t xml:space="preserve">Zrealizowanie założonych w sylabusie efektów uczenia się nauczyciel akademicki potwierdza poprzez złożenie podpisu w </w:t>
      </w:r>
      <w:r>
        <w:rPr>
          <w:i/>
          <w:sz w:val="24"/>
        </w:rPr>
        <w:t xml:space="preserve">indywidualnej karcie obciążeń dydaktycznych nauczyciela akademickiego UTH Radom </w:t>
      </w:r>
      <w:r>
        <w:rPr>
          <w:sz w:val="24"/>
        </w:rPr>
        <w:t>w rubryce „</w:t>
      </w:r>
      <w:r>
        <w:rPr>
          <w:i/>
          <w:sz w:val="24"/>
        </w:rPr>
        <w:t>Potwierdzam wykonanie zajęć dydaktycznych 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semestrze…</w:t>
      </w:r>
      <w:r>
        <w:rPr>
          <w:sz w:val="24"/>
        </w:rPr>
        <w:t>”.</w:t>
      </w:r>
    </w:p>
    <w:p w:rsidR="00C62601" w:rsidRDefault="00C62601" w:rsidP="00C62601">
      <w:pPr>
        <w:pStyle w:val="Akapitzlist"/>
        <w:numPr>
          <w:ilvl w:val="1"/>
          <w:numId w:val="6"/>
        </w:numPr>
        <w:tabs>
          <w:tab w:val="left" w:pos="1117"/>
        </w:tabs>
        <w:spacing w:line="360" w:lineRule="auto"/>
        <w:ind w:right="256"/>
        <w:jc w:val="both"/>
        <w:rPr>
          <w:sz w:val="24"/>
        </w:rPr>
      </w:pPr>
      <w:r>
        <w:rPr>
          <w:sz w:val="24"/>
        </w:rPr>
        <w:t xml:space="preserve">Po przeprowadzeniu zaliczenia przedmiotu prowadzący potwierdza osiągnięcie przez studentów  efektów  uczenia  się  wypełniając  arkusz  oceny  efektów   uczenia  się   w systemie </w:t>
      </w:r>
      <w:r>
        <w:rPr>
          <w:i/>
          <w:sz w:val="24"/>
        </w:rPr>
        <w:t xml:space="preserve">Wirtualna Uczelnia </w:t>
      </w:r>
      <w:r>
        <w:rPr>
          <w:sz w:val="24"/>
        </w:rPr>
        <w:t>i przekazuje go sekretarzowi wydziałowemu</w:t>
      </w:r>
      <w:r>
        <w:rPr>
          <w:spacing w:val="-43"/>
          <w:sz w:val="24"/>
        </w:rPr>
        <w:t xml:space="preserve"> </w:t>
      </w:r>
      <w:r>
        <w:rPr>
          <w:sz w:val="24"/>
        </w:rPr>
        <w:t>właściwej KKOEU niezwłocznie po zakończeniu każdego</w:t>
      </w:r>
      <w:r>
        <w:rPr>
          <w:spacing w:val="-2"/>
          <w:sz w:val="24"/>
        </w:rPr>
        <w:t xml:space="preserve"> </w:t>
      </w:r>
      <w:r>
        <w:rPr>
          <w:sz w:val="24"/>
        </w:rPr>
        <w:t>semestru.</w:t>
      </w:r>
    </w:p>
    <w:p w:rsidR="00C62601" w:rsidRDefault="00C62601" w:rsidP="00C62601">
      <w:pPr>
        <w:pStyle w:val="Akapitzlist"/>
        <w:numPr>
          <w:ilvl w:val="1"/>
          <w:numId w:val="6"/>
        </w:numPr>
        <w:tabs>
          <w:tab w:val="left" w:pos="1117"/>
        </w:tabs>
        <w:spacing w:line="360" w:lineRule="auto"/>
        <w:ind w:right="255"/>
        <w:jc w:val="both"/>
        <w:rPr>
          <w:sz w:val="24"/>
        </w:rPr>
      </w:pPr>
      <w:r>
        <w:rPr>
          <w:sz w:val="24"/>
        </w:rPr>
        <w:t>Ocenie</w:t>
      </w:r>
      <w:r>
        <w:rPr>
          <w:spacing w:val="-7"/>
          <w:sz w:val="24"/>
        </w:rPr>
        <w:t xml:space="preserve"> </w:t>
      </w:r>
      <w:r>
        <w:rPr>
          <w:sz w:val="24"/>
        </w:rPr>
        <w:t>podlegają:</w:t>
      </w:r>
      <w:r>
        <w:rPr>
          <w:spacing w:val="-6"/>
          <w:sz w:val="24"/>
        </w:rPr>
        <w:t xml:space="preserve"> </w:t>
      </w:r>
      <w:r>
        <w:rPr>
          <w:sz w:val="24"/>
        </w:rPr>
        <w:t>(1)</w:t>
      </w:r>
      <w:r>
        <w:rPr>
          <w:spacing w:val="-8"/>
          <w:sz w:val="24"/>
        </w:rPr>
        <w:t xml:space="preserve"> </w:t>
      </w:r>
      <w:r>
        <w:rPr>
          <w:sz w:val="24"/>
        </w:rPr>
        <w:t>treści</w:t>
      </w:r>
      <w:r>
        <w:rPr>
          <w:spacing w:val="-6"/>
          <w:sz w:val="24"/>
        </w:rPr>
        <w:t xml:space="preserve"> </w:t>
      </w:r>
      <w:r>
        <w:rPr>
          <w:sz w:val="24"/>
        </w:rPr>
        <w:t>uczenia</w:t>
      </w:r>
      <w:r>
        <w:rPr>
          <w:spacing w:val="-7"/>
          <w:sz w:val="24"/>
        </w:rPr>
        <w:t xml:space="preserve"> </w:t>
      </w:r>
      <w:r>
        <w:rPr>
          <w:sz w:val="24"/>
        </w:rPr>
        <w:t>się,</w:t>
      </w:r>
      <w:r>
        <w:rPr>
          <w:spacing w:val="-7"/>
          <w:sz w:val="24"/>
        </w:rPr>
        <w:t xml:space="preserve"> </w:t>
      </w:r>
      <w:r>
        <w:rPr>
          <w:sz w:val="24"/>
        </w:rPr>
        <w:t>(2)</w:t>
      </w:r>
      <w:r>
        <w:rPr>
          <w:spacing w:val="-8"/>
          <w:sz w:val="24"/>
        </w:rPr>
        <w:t xml:space="preserve"> </w:t>
      </w:r>
      <w:r>
        <w:rPr>
          <w:sz w:val="24"/>
        </w:rPr>
        <w:t>metody</w:t>
      </w:r>
      <w:r>
        <w:rPr>
          <w:spacing w:val="-9"/>
          <w:sz w:val="24"/>
        </w:rPr>
        <w:t xml:space="preserve"> </w:t>
      </w:r>
      <w:r>
        <w:rPr>
          <w:sz w:val="24"/>
        </w:rPr>
        <w:t>uczenia</w:t>
      </w:r>
      <w:r>
        <w:rPr>
          <w:spacing w:val="-7"/>
          <w:sz w:val="24"/>
        </w:rPr>
        <w:t xml:space="preserve"> </w:t>
      </w:r>
      <w:r>
        <w:rPr>
          <w:sz w:val="24"/>
        </w:rPr>
        <w:t>się,</w:t>
      </w:r>
      <w:r>
        <w:rPr>
          <w:spacing w:val="-4"/>
          <w:sz w:val="24"/>
        </w:rPr>
        <w:t xml:space="preserve"> </w:t>
      </w:r>
      <w:r>
        <w:rPr>
          <w:sz w:val="24"/>
        </w:rPr>
        <w:t>(3)</w:t>
      </w:r>
      <w:r>
        <w:rPr>
          <w:spacing w:val="-8"/>
          <w:sz w:val="24"/>
        </w:rPr>
        <w:t xml:space="preserve"> </w:t>
      </w:r>
      <w:r>
        <w:rPr>
          <w:sz w:val="24"/>
        </w:rPr>
        <w:t>metody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weryfikacji efektów uczenia się, (4) inne. Komisja opracowuje raport roczny, zgodnie </w:t>
      </w:r>
      <w:r>
        <w:rPr>
          <w:spacing w:val="4"/>
          <w:sz w:val="24"/>
        </w:rPr>
        <w:t xml:space="preserve">ze </w:t>
      </w:r>
      <w:r>
        <w:rPr>
          <w:sz w:val="24"/>
        </w:rPr>
        <w:t>wzorem określonym w załączniku do załącznika 4b USOEU.</w:t>
      </w:r>
    </w:p>
    <w:p w:rsidR="00C62601" w:rsidRDefault="00C62601" w:rsidP="00C62601">
      <w:pPr>
        <w:pStyle w:val="Tekstpodstawowy"/>
        <w:spacing w:before="5"/>
        <w:rPr>
          <w:sz w:val="36"/>
        </w:rPr>
      </w:pPr>
    </w:p>
    <w:p w:rsidR="00C62601" w:rsidRDefault="00C62601" w:rsidP="00C62601">
      <w:pPr>
        <w:pStyle w:val="Heading3"/>
        <w:numPr>
          <w:ilvl w:val="0"/>
          <w:numId w:val="6"/>
        </w:numPr>
        <w:tabs>
          <w:tab w:val="left" w:pos="680"/>
        </w:tabs>
        <w:ind w:left="679" w:hanging="284"/>
      </w:pPr>
      <w:r>
        <w:t>Na studenckich praktykach</w:t>
      </w:r>
      <w:r>
        <w:rPr>
          <w:spacing w:val="-1"/>
        </w:rPr>
        <w:t xml:space="preserve"> </w:t>
      </w:r>
      <w:r>
        <w:t>zawodowych:</w:t>
      </w:r>
    </w:p>
    <w:p w:rsidR="00C62601" w:rsidRDefault="00C62601" w:rsidP="00C62601">
      <w:pPr>
        <w:pStyle w:val="Tekstpodstawowy"/>
        <w:rPr>
          <w:b/>
          <w:sz w:val="26"/>
        </w:rPr>
      </w:pPr>
    </w:p>
    <w:p w:rsidR="00C62601" w:rsidRDefault="00C62601" w:rsidP="00C62601">
      <w:pPr>
        <w:pStyle w:val="Tekstpodstawowy"/>
        <w:spacing w:before="7"/>
        <w:rPr>
          <w:b/>
          <w:sz w:val="21"/>
        </w:rPr>
      </w:pPr>
    </w:p>
    <w:p w:rsidR="00C62601" w:rsidRDefault="00C62601" w:rsidP="00C62601">
      <w:pPr>
        <w:pStyle w:val="Akapitzlist"/>
        <w:numPr>
          <w:ilvl w:val="1"/>
          <w:numId w:val="6"/>
        </w:numPr>
        <w:tabs>
          <w:tab w:val="left" w:pos="1117"/>
        </w:tabs>
        <w:spacing w:line="360" w:lineRule="auto"/>
        <w:ind w:right="258"/>
        <w:jc w:val="both"/>
        <w:rPr>
          <w:sz w:val="24"/>
        </w:rPr>
      </w:pPr>
      <w:r>
        <w:rPr>
          <w:sz w:val="24"/>
        </w:rPr>
        <w:t>Opiekun praktyk właściwy dla danego kierunku i stopnia studiów weryfikuje osiągnięcie  efektów  uczenia  się  na  podstawie  hospitacji  praktyk,  zaświadczeń     z odbycia praktyki i sprawozdań z odbycia praktyki.</w:t>
      </w:r>
    </w:p>
    <w:p w:rsidR="00C62601" w:rsidRDefault="00C62601" w:rsidP="00C62601">
      <w:pPr>
        <w:pStyle w:val="Akapitzlist"/>
        <w:numPr>
          <w:ilvl w:val="1"/>
          <w:numId w:val="6"/>
        </w:numPr>
        <w:tabs>
          <w:tab w:val="left" w:pos="1117"/>
        </w:tabs>
        <w:spacing w:line="360" w:lineRule="auto"/>
        <w:ind w:right="251"/>
        <w:jc w:val="both"/>
        <w:rPr>
          <w:sz w:val="24"/>
        </w:rPr>
      </w:pPr>
      <w:r>
        <w:rPr>
          <w:sz w:val="24"/>
        </w:rPr>
        <w:t>Opiekun praktyk właściwy dla danego kierunku i stopnia studiów, analizuje opinie pracodawców  przyjmujących  studentów  na  praktyki   na  podstawie:   zaświadczeń z odbycia praktyki oraz hospitacji losowo wybranych</w:t>
      </w:r>
      <w:r>
        <w:rPr>
          <w:spacing w:val="2"/>
          <w:sz w:val="24"/>
        </w:rPr>
        <w:t xml:space="preserve"> </w:t>
      </w:r>
      <w:r>
        <w:rPr>
          <w:sz w:val="24"/>
        </w:rPr>
        <w:t>praktyk.</w:t>
      </w:r>
    </w:p>
    <w:p w:rsidR="00C62601" w:rsidRDefault="00C62601" w:rsidP="00C62601">
      <w:pPr>
        <w:pStyle w:val="Akapitzlist"/>
        <w:numPr>
          <w:ilvl w:val="1"/>
          <w:numId w:val="6"/>
        </w:numPr>
        <w:tabs>
          <w:tab w:val="left" w:pos="1117"/>
        </w:tabs>
        <w:spacing w:before="1" w:line="360" w:lineRule="auto"/>
        <w:ind w:right="252"/>
        <w:jc w:val="both"/>
        <w:rPr>
          <w:sz w:val="24"/>
        </w:rPr>
      </w:pPr>
      <w:r>
        <w:rPr>
          <w:sz w:val="24"/>
        </w:rPr>
        <w:t>Studentom,       którzy       zaliczają        praktykę        na        podstawie,        udziału  w obozie naukowym lub udziału w innej praktyce, właściwy opiekun</w:t>
      </w:r>
      <w:r>
        <w:rPr>
          <w:spacing w:val="46"/>
          <w:sz w:val="24"/>
        </w:rPr>
        <w:t xml:space="preserve"> </w:t>
      </w:r>
      <w:r>
        <w:rPr>
          <w:sz w:val="24"/>
        </w:rPr>
        <w:t>praktyk</w:t>
      </w:r>
    </w:p>
    <w:p w:rsidR="00C62601" w:rsidRDefault="00C62601" w:rsidP="00C62601">
      <w:pPr>
        <w:spacing w:line="360" w:lineRule="auto"/>
        <w:jc w:val="both"/>
        <w:rPr>
          <w:sz w:val="24"/>
        </w:rPr>
        <w:sectPr w:rsidR="00C62601">
          <w:pgSz w:w="11910" w:h="16840"/>
          <w:pgMar w:top="1320" w:right="1160" w:bottom="1200" w:left="1020" w:header="0" w:footer="1000" w:gutter="0"/>
          <w:cols w:space="708"/>
        </w:sectPr>
      </w:pPr>
    </w:p>
    <w:p w:rsidR="00C62601" w:rsidRDefault="00C62601" w:rsidP="00C62601">
      <w:pPr>
        <w:pStyle w:val="Tekstpodstawowy"/>
        <w:spacing w:before="72" w:line="360" w:lineRule="auto"/>
        <w:ind w:left="1116" w:right="257"/>
        <w:jc w:val="both"/>
      </w:pPr>
      <w:r>
        <w:lastRenderedPageBreak/>
        <w:t>weryfikuje osiągnięcie efektów uczenia się na podstawie dokumentów potwierdzających charakter obozu lub innej praktyki.</w:t>
      </w:r>
    </w:p>
    <w:p w:rsidR="00C62601" w:rsidRDefault="00C62601" w:rsidP="00C62601">
      <w:pPr>
        <w:pStyle w:val="Akapitzlist"/>
        <w:numPr>
          <w:ilvl w:val="1"/>
          <w:numId w:val="6"/>
        </w:numPr>
        <w:tabs>
          <w:tab w:val="left" w:pos="1117"/>
        </w:tabs>
        <w:spacing w:line="360" w:lineRule="auto"/>
        <w:ind w:right="258"/>
        <w:jc w:val="both"/>
        <w:rPr>
          <w:sz w:val="24"/>
        </w:rPr>
      </w:pPr>
      <w:r>
        <w:rPr>
          <w:sz w:val="24"/>
        </w:rPr>
        <w:t xml:space="preserve">Opiekun  praktyk  przygotowuje  zbiorczy   protokół   oceny   efektów   uczenia   się w systemie </w:t>
      </w:r>
      <w:r>
        <w:rPr>
          <w:i/>
          <w:sz w:val="24"/>
        </w:rPr>
        <w:t xml:space="preserve">Wirtualna Uczelnia </w:t>
      </w:r>
      <w:r>
        <w:rPr>
          <w:sz w:val="24"/>
        </w:rPr>
        <w:t>i przekazuje go sekretarzowi właściwej KKOEU do dnia 15</w:t>
      </w:r>
      <w:r>
        <w:rPr>
          <w:spacing w:val="-2"/>
          <w:sz w:val="24"/>
        </w:rPr>
        <w:t xml:space="preserve"> </w:t>
      </w:r>
      <w:r>
        <w:rPr>
          <w:sz w:val="24"/>
        </w:rPr>
        <w:t>września.</w:t>
      </w:r>
    </w:p>
    <w:p w:rsidR="00C62601" w:rsidRDefault="00C62601" w:rsidP="00C62601">
      <w:pPr>
        <w:pStyle w:val="Tekstpodstawowy"/>
        <w:spacing w:before="5"/>
        <w:rPr>
          <w:sz w:val="36"/>
        </w:rPr>
      </w:pPr>
    </w:p>
    <w:p w:rsidR="00C62601" w:rsidRDefault="00C62601" w:rsidP="00C62601">
      <w:pPr>
        <w:pStyle w:val="Heading3"/>
        <w:numPr>
          <w:ilvl w:val="0"/>
          <w:numId w:val="6"/>
        </w:numPr>
        <w:tabs>
          <w:tab w:val="left" w:pos="690"/>
        </w:tabs>
        <w:ind w:left="689" w:hanging="294"/>
        <w:jc w:val="both"/>
      </w:pPr>
      <w:r>
        <w:t>Pozostałe</w:t>
      </w:r>
      <w:r>
        <w:rPr>
          <w:spacing w:val="-2"/>
        </w:rPr>
        <w:t xml:space="preserve"> </w:t>
      </w:r>
      <w:r>
        <w:t>obowiązki</w:t>
      </w:r>
    </w:p>
    <w:p w:rsidR="00C62601" w:rsidRDefault="00C62601" w:rsidP="00C62601">
      <w:pPr>
        <w:pStyle w:val="Akapitzlist"/>
        <w:numPr>
          <w:ilvl w:val="1"/>
          <w:numId w:val="6"/>
        </w:numPr>
        <w:tabs>
          <w:tab w:val="left" w:pos="1090"/>
        </w:tabs>
        <w:spacing w:before="134" w:line="360" w:lineRule="auto"/>
        <w:ind w:left="1104" w:right="255" w:hanging="281"/>
        <w:jc w:val="both"/>
        <w:rPr>
          <w:sz w:val="24"/>
        </w:rPr>
      </w:pPr>
      <w:r>
        <w:rPr>
          <w:sz w:val="24"/>
        </w:rPr>
        <w:t>Kierownik katedry raz w roku organizuje zebranie poświęcone realizacji programów studiów,  w  szczególności  osiągania  efektów   uczenia  się,  form  realizacji  zajęć     i stosowanych metod dydaktycznych oraz weryfikacji zakładanych przedmiotowych efektów uczenia się w odniesieniu do kierunkowych efektów uczenia</w:t>
      </w:r>
      <w:r>
        <w:rPr>
          <w:spacing w:val="-4"/>
          <w:sz w:val="24"/>
        </w:rPr>
        <w:t xml:space="preserve"> </w:t>
      </w:r>
      <w:r>
        <w:rPr>
          <w:sz w:val="24"/>
        </w:rPr>
        <w:t>się.</w:t>
      </w:r>
    </w:p>
    <w:p w:rsidR="00C62601" w:rsidRDefault="00C62601" w:rsidP="00C62601">
      <w:pPr>
        <w:pStyle w:val="Akapitzlist"/>
        <w:numPr>
          <w:ilvl w:val="1"/>
          <w:numId w:val="6"/>
        </w:numPr>
        <w:tabs>
          <w:tab w:val="left" w:pos="1057"/>
        </w:tabs>
        <w:spacing w:before="1" w:line="360" w:lineRule="auto"/>
        <w:ind w:left="1104" w:right="258" w:hanging="281"/>
        <w:jc w:val="both"/>
        <w:rPr>
          <w:sz w:val="24"/>
        </w:rPr>
      </w:pPr>
      <w:r>
        <w:rPr>
          <w:sz w:val="24"/>
        </w:rPr>
        <w:t>Uwagi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wnioski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formie</w:t>
      </w:r>
      <w:r>
        <w:rPr>
          <w:spacing w:val="-10"/>
          <w:sz w:val="24"/>
        </w:rPr>
        <w:t xml:space="preserve"> </w:t>
      </w:r>
      <w:r>
        <w:rPr>
          <w:sz w:val="24"/>
        </w:rPr>
        <w:t>protokołu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zebrania,</w:t>
      </w:r>
      <w:r>
        <w:rPr>
          <w:spacing w:val="-6"/>
          <w:sz w:val="24"/>
        </w:rPr>
        <w:t xml:space="preserve"> </w:t>
      </w:r>
      <w:r>
        <w:rPr>
          <w:sz w:val="24"/>
        </w:rPr>
        <w:t>kierownik</w:t>
      </w:r>
      <w:r>
        <w:rPr>
          <w:spacing w:val="-9"/>
          <w:sz w:val="24"/>
        </w:rPr>
        <w:t xml:space="preserve"> </w:t>
      </w:r>
      <w:r>
        <w:rPr>
          <w:sz w:val="24"/>
        </w:rPr>
        <w:t>katedry</w:t>
      </w:r>
      <w:r>
        <w:rPr>
          <w:spacing w:val="-12"/>
          <w:sz w:val="24"/>
        </w:rPr>
        <w:t xml:space="preserve"> </w:t>
      </w:r>
      <w:r>
        <w:rPr>
          <w:sz w:val="24"/>
        </w:rPr>
        <w:t>przekazuje</w:t>
      </w:r>
      <w:r>
        <w:rPr>
          <w:spacing w:val="-9"/>
          <w:sz w:val="24"/>
        </w:rPr>
        <w:t xml:space="preserve"> </w:t>
      </w:r>
      <w:r>
        <w:rPr>
          <w:sz w:val="24"/>
        </w:rPr>
        <w:t>KKOEU, a jego kopię – Wydziałowemu Pełnomocnikowi ds. Jakości</w:t>
      </w:r>
      <w:r>
        <w:rPr>
          <w:spacing w:val="-4"/>
          <w:sz w:val="24"/>
        </w:rPr>
        <w:t xml:space="preserve"> </w:t>
      </w:r>
      <w:r>
        <w:rPr>
          <w:sz w:val="24"/>
        </w:rPr>
        <w:t>Kształcenia.</w:t>
      </w:r>
    </w:p>
    <w:p w:rsidR="00C62601" w:rsidRDefault="00C62601" w:rsidP="00C62601">
      <w:pPr>
        <w:spacing w:line="360" w:lineRule="auto"/>
        <w:jc w:val="both"/>
        <w:rPr>
          <w:sz w:val="24"/>
        </w:rPr>
        <w:sectPr w:rsidR="00C62601">
          <w:pgSz w:w="11910" w:h="16840"/>
          <w:pgMar w:top="1320" w:right="1160" w:bottom="1200" w:left="1020" w:header="0" w:footer="1000" w:gutter="0"/>
          <w:cols w:space="708"/>
        </w:sectPr>
      </w:pPr>
    </w:p>
    <w:p w:rsidR="00C62601" w:rsidRDefault="00C62601" w:rsidP="00C62601">
      <w:pPr>
        <w:pStyle w:val="Tekstpodstawowy"/>
        <w:rPr>
          <w:sz w:val="12"/>
        </w:rPr>
      </w:pPr>
    </w:p>
    <w:p w:rsidR="00C62601" w:rsidRDefault="00C62601" w:rsidP="00C62601">
      <w:pPr>
        <w:spacing w:before="91"/>
        <w:ind w:left="7206"/>
        <w:jc w:val="both"/>
        <w:rPr>
          <w:sz w:val="20"/>
        </w:rPr>
      </w:pPr>
      <w:r>
        <w:rPr>
          <w:sz w:val="20"/>
        </w:rPr>
        <w:t>Załącznik nr</w:t>
      </w:r>
      <w:r>
        <w:rPr>
          <w:spacing w:val="-7"/>
          <w:sz w:val="20"/>
        </w:rPr>
        <w:t xml:space="preserve"> </w:t>
      </w:r>
      <w:r>
        <w:rPr>
          <w:sz w:val="20"/>
        </w:rPr>
        <w:t>4b</w:t>
      </w:r>
    </w:p>
    <w:p w:rsidR="00C62601" w:rsidRDefault="00C62601" w:rsidP="00C62601">
      <w:pPr>
        <w:ind w:left="7201" w:right="257" w:firstLine="4"/>
        <w:jc w:val="both"/>
        <w:rPr>
          <w:sz w:val="20"/>
        </w:rPr>
      </w:pPr>
      <w:r>
        <w:rPr>
          <w:sz w:val="20"/>
        </w:rPr>
        <w:t>do Uczelnianego Systemu Oceny Efektów Uczenia się w UTH</w:t>
      </w:r>
      <w:r>
        <w:rPr>
          <w:spacing w:val="-2"/>
          <w:sz w:val="20"/>
        </w:rPr>
        <w:t xml:space="preserve"> </w:t>
      </w:r>
      <w:r>
        <w:rPr>
          <w:sz w:val="20"/>
        </w:rPr>
        <w:t>Radom</w:t>
      </w: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Tekstpodstawowy"/>
        <w:spacing w:before="6"/>
        <w:rPr>
          <w:sz w:val="31"/>
        </w:rPr>
      </w:pPr>
    </w:p>
    <w:p w:rsidR="00C62601" w:rsidRDefault="00C62601" w:rsidP="00C62601">
      <w:pPr>
        <w:pStyle w:val="Heading1"/>
      </w:pPr>
      <w:r>
        <w:t>Procedura analizy wyników nauczania w UTH Radom</w:t>
      </w:r>
    </w:p>
    <w:p w:rsidR="00C62601" w:rsidRDefault="00C62601" w:rsidP="00C62601">
      <w:pPr>
        <w:pStyle w:val="Tekstpodstawowy"/>
        <w:rPr>
          <w:b/>
          <w:sz w:val="30"/>
        </w:rPr>
      </w:pPr>
    </w:p>
    <w:p w:rsidR="00C62601" w:rsidRDefault="00C62601" w:rsidP="00C62601">
      <w:pPr>
        <w:pStyle w:val="Heading2"/>
        <w:numPr>
          <w:ilvl w:val="0"/>
          <w:numId w:val="5"/>
        </w:numPr>
        <w:tabs>
          <w:tab w:val="left" w:pos="1117"/>
        </w:tabs>
        <w:spacing w:before="228" w:line="360" w:lineRule="auto"/>
        <w:ind w:right="261"/>
        <w:jc w:val="both"/>
      </w:pPr>
      <w:r>
        <w:t>Uzyskanie pozytywnej oceny z przedmiotu potwierdza osiągnięcie przez studenta założonych w karcie przedmiotu (sylabusie) efektów uczenia</w:t>
      </w:r>
      <w:r>
        <w:rPr>
          <w:spacing w:val="-19"/>
        </w:rPr>
        <w:t xml:space="preserve"> </w:t>
      </w:r>
      <w:r>
        <w:t>się.</w:t>
      </w:r>
    </w:p>
    <w:p w:rsidR="00C62601" w:rsidRDefault="00C62601" w:rsidP="00C62601">
      <w:pPr>
        <w:pStyle w:val="Akapitzlist"/>
        <w:numPr>
          <w:ilvl w:val="0"/>
          <w:numId w:val="5"/>
        </w:numPr>
        <w:tabs>
          <w:tab w:val="left" w:pos="1117"/>
        </w:tabs>
        <w:spacing w:line="360" w:lineRule="auto"/>
        <w:ind w:right="250"/>
        <w:jc w:val="both"/>
        <w:rPr>
          <w:sz w:val="26"/>
        </w:rPr>
      </w:pPr>
      <w:r>
        <w:rPr>
          <w:sz w:val="26"/>
        </w:rPr>
        <w:t xml:space="preserve">Po zakończeniu sesji egzaminacyjnej nauczyciel akademicki wypełnia i drukuje z systemu </w:t>
      </w:r>
      <w:r>
        <w:rPr>
          <w:i/>
          <w:sz w:val="26"/>
        </w:rPr>
        <w:t xml:space="preserve">Wirtualna Uczelnia </w:t>
      </w:r>
      <w:r>
        <w:rPr>
          <w:sz w:val="26"/>
        </w:rPr>
        <w:t>Arkusz Oceny Efektów Uczenia się, pokazujący m.in. rozkład ocen uzyskanych przez studentów z poszczególnych przedmiotów prowadzonych przez nauczyciela w danym</w:t>
      </w:r>
      <w:r>
        <w:rPr>
          <w:spacing w:val="3"/>
          <w:sz w:val="26"/>
        </w:rPr>
        <w:t xml:space="preserve"> </w:t>
      </w:r>
      <w:r>
        <w:rPr>
          <w:sz w:val="26"/>
        </w:rPr>
        <w:t>semestrze.</w:t>
      </w:r>
    </w:p>
    <w:p w:rsidR="00C62601" w:rsidRDefault="00C62601" w:rsidP="00C62601">
      <w:pPr>
        <w:pStyle w:val="Akapitzlist"/>
        <w:numPr>
          <w:ilvl w:val="0"/>
          <w:numId w:val="5"/>
        </w:numPr>
        <w:tabs>
          <w:tab w:val="left" w:pos="1117"/>
        </w:tabs>
        <w:ind w:hanging="361"/>
        <w:jc w:val="both"/>
        <w:rPr>
          <w:sz w:val="26"/>
        </w:rPr>
      </w:pPr>
      <w:r>
        <w:rPr>
          <w:sz w:val="26"/>
        </w:rPr>
        <w:t>Rozkłady ocen dla poszczególnych przedmiotów są generowane w</w:t>
      </w:r>
      <w:r>
        <w:rPr>
          <w:spacing w:val="13"/>
          <w:sz w:val="26"/>
        </w:rPr>
        <w:t xml:space="preserve"> </w:t>
      </w:r>
      <w:r>
        <w:rPr>
          <w:sz w:val="26"/>
        </w:rPr>
        <w:t>systemie</w:t>
      </w:r>
    </w:p>
    <w:p w:rsidR="00C62601" w:rsidRDefault="00C62601" w:rsidP="00C62601">
      <w:pPr>
        <w:spacing w:before="150"/>
        <w:ind w:left="1116"/>
        <w:jc w:val="both"/>
        <w:rPr>
          <w:sz w:val="26"/>
        </w:rPr>
      </w:pPr>
      <w:r>
        <w:rPr>
          <w:i/>
          <w:sz w:val="26"/>
        </w:rPr>
        <w:t>Wirtualna Uczelnia</w:t>
      </w:r>
      <w:r>
        <w:rPr>
          <w:sz w:val="26"/>
        </w:rPr>
        <w:t>, po wpisaniu ocen przez prowadzącego przedmiot.</w:t>
      </w:r>
    </w:p>
    <w:p w:rsidR="00C62601" w:rsidRDefault="00C62601" w:rsidP="00C62601">
      <w:pPr>
        <w:pStyle w:val="Heading2"/>
        <w:numPr>
          <w:ilvl w:val="0"/>
          <w:numId w:val="5"/>
        </w:numPr>
        <w:tabs>
          <w:tab w:val="left" w:pos="1117"/>
        </w:tabs>
        <w:spacing w:before="150" w:line="360" w:lineRule="auto"/>
        <w:ind w:right="254"/>
        <w:jc w:val="both"/>
      </w:pPr>
      <w:r>
        <w:t>W ramach samooceny na wydrukach Arkuszy Oceny Efektów Uczenia się prowadzący zajęcia może zawrzeć komentarz zawierający uwagi i propozycje zmian w zakresie: przedstawionego w ramach przedmiotu materiału, form i sposobów prowadzenia zajęć oraz form zaliczenia przedmiotu. Brak ww. adnotacji oznacza, że prowadzący zajęcia nie widzi konieczności dokonywania zmian.</w:t>
      </w:r>
    </w:p>
    <w:p w:rsidR="00C62601" w:rsidRDefault="00C62601" w:rsidP="00C62601">
      <w:pPr>
        <w:pStyle w:val="Akapitzlist"/>
        <w:numPr>
          <w:ilvl w:val="0"/>
          <w:numId w:val="5"/>
        </w:numPr>
        <w:tabs>
          <w:tab w:val="left" w:pos="1117"/>
        </w:tabs>
        <w:spacing w:line="360" w:lineRule="auto"/>
        <w:ind w:right="259"/>
        <w:jc w:val="both"/>
        <w:rPr>
          <w:sz w:val="26"/>
        </w:rPr>
      </w:pPr>
      <w:r>
        <w:rPr>
          <w:sz w:val="26"/>
        </w:rPr>
        <w:t>Arkusz</w:t>
      </w:r>
      <w:r>
        <w:rPr>
          <w:spacing w:val="-18"/>
          <w:sz w:val="26"/>
        </w:rPr>
        <w:t xml:space="preserve"> </w:t>
      </w:r>
      <w:r>
        <w:rPr>
          <w:sz w:val="26"/>
        </w:rPr>
        <w:t>Oceny</w:t>
      </w:r>
      <w:r>
        <w:rPr>
          <w:spacing w:val="-22"/>
          <w:sz w:val="26"/>
        </w:rPr>
        <w:t xml:space="preserve"> </w:t>
      </w:r>
      <w:r>
        <w:rPr>
          <w:sz w:val="26"/>
        </w:rPr>
        <w:t>Efektów</w:t>
      </w:r>
      <w:r>
        <w:rPr>
          <w:spacing w:val="-18"/>
          <w:sz w:val="26"/>
        </w:rPr>
        <w:t xml:space="preserve"> </w:t>
      </w:r>
      <w:r>
        <w:rPr>
          <w:sz w:val="26"/>
        </w:rPr>
        <w:t>Uczenia</w:t>
      </w:r>
      <w:r>
        <w:rPr>
          <w:spacing w:val="-17"/>
          <w:sz w:val="26"/>
        </w:rPr>
        <w:t xml:space="preserve"> </w:t>
      </w:r>
      <w:r>
        <w:rPr>
          <w:sz w:val="26"/>
        </w:rPr>
        <w:t>się</w:t>
      </w:r>
      <w:r>
        <w:rPr>
          <w:spacing w:val="-15"/>
          <w:sz w:val="26"/>
        </w:rPr>
        <w:t xml:space="preserve"> </w:t>
      </w:r>
      <w:r>
        <w:rPr>
          <w:sz w:val="26"/>
        </w:rPr>
        <w:t>ocen</w:t>
      </w:r>
      <w:r>
        <w:rPr>
          <w:spacing w:val="-17"/>
          <w:sz w:val="26"/>
        </w:rPr>
        <w:t xml:space="preserve"> </w:t>
      </w:r>
      <w:r>
        <w:rPr>
          <w:sz w:val="26"/>
        </w:rPr>
        <w:t>prowadzący</w:t>
      </w:r>
      <w:r>
        <w:rPr>
          <w:spacing w:val="-25"/>
          <w:sz w:val="26"/>
        </w:rPr>
        <w:t xml:space="preserve"> </w:t>
      </w:r>
      <w:r>
        <w:rPr>
          <w:sz w:val="26"/>
        </w:rPr>
        <w:t>zajęcia</w:t>
      </w:r>
      <w:r>
        <w:rPr>
          <w:spacing w:val="-19"/>
          <w:sz w:val="26"/>
        </w:rPr>
        <w:t xml:space="preserve"> </w:t>
      </w:r>
      <w:r>
        <w:rPr>
          <w:sz w:val="26"/>
        </w:rPr>
        <w:t>składa</w:t>
      </w:r>
      <w:r>
        <w:rPr>
          <w:spacing w:val="-19"/>
          <w:sz w:val="26"/>
        </w:rPr>
        <w:t xml:space="preserve"> </w:t>
      </w:r>
      <w:r>
        <w:rPr>
          <w:sz w:val="26"/>
        </w:rPr>
        <w:t>sekretarzowi Kierunkowej Komisji ds. Oceny Efektów Uczenia się</w:t>
      </w:r>
      <w:r>
        <w:rPr>
          <w:spacing w:val="-10"/>
          <w:sz w:val="26"/>
        </w:rPr>
        <w:t xml:space="preserve"> </w:t>
      </w:r>
      <w:r>
        <w:rPr>
          <w:sz w:val="26"/>
        </w:rPr>
        <w:t>(KKOEU).</w:t>
      </w:r>
    </w:p>
    <w:p w:rsidR="00C62601" w:rsidRDefault="00C62601" w:rsidP="00C62601">
      <w:pPr>
        <w:pStyle w:val="Akapitzlist"/>
        <w:numPr>
          <w:ilvl w:val="0"/>
          <w:numId w:val="5"/>
        </w:numPr>
        <w:tabs>
          <w:tab w:val="left" w:pos="1117"/>
        </w:tabs>
        <w:spacing w:line="362" w:lineRule="auto"/>
        <w:ind w:right="254"/>
        <w:jc w:val="both"/>
        <w:rPr>
          <w:sz w:val="26"/>
        </w:rPr>
      </w:pPr>
      <w:r>
        <w:rPr>
          <w:sz w:val="26"/>
        </w:rPr>
        <w:t xml:space="preserve">KKOEU opracowuje raport roczny </w:t>
      </w:r>
      <w:r>
        <w:rPr>
          <w:sz w:val="28"/>
        </w:rPr>
        <w:t xml:space="preserve">z analizy wyników nauczania. </w:t>
      </w:r>
      <w:r>
        <w:rPr>
          <w:sz w:val="26"/>
        </w:rPr>
        <w:t>Wzór raportu stanowi załącznik do załącznika nr 4b</w:t>
      </w:r>
      <w:r>
        <w:rPr>
          <w:spacing w:val="-3"/>
          <w:sz w:val="26"/>
        </w:rPr>
        <w:t xml:space="preserve"> </w:t>
      </w:r>
      <w:r>
        <w:rPr>
          <w:sz w:val="26"/>
        </w:rPr>
        <w:t>USOEU.</w:t>
      </w:r>
    </w:p>
    <w:p w:rsidR="00C62601" w:rsidRDefault="00C62601" w:rsidP="00C62601">
      <w:pPr>
        <w:spacing w:line="362" w:lineRule="auto"/>
        <w:jc w:val="both"/>
        <w:rPr>
          <w:sz w:val="26"/>
        </w:rPr>
        <w:sectPr w:rsidR="00C62601">
          <w:pgSz w:w="11910" w:h="16840"/>
          <w:pgMar w:top="1580" w:right="1160" w:bottom="1200" w:left="1020" w:header="0" w:footer="1000" w:gutter="0"/>
          <w:cols w:space="708"/>
        </w:sectPr>
      </w:pPr>
    </w:p>
    <w:p w:rsidR="00C62601" w:rsidRDefault="00C62601" w:rsidP="00C62601">
      <w:pPr>
        <w:pStyle w:val="Tekstpodstawowy"/>
        <w:spacing w:before="11"/>
        <w:rPr>
          <w:sz w:val="15"/>
        </w:rPr>
      </w:pPr>
    </w:p>
    <w:p w:rsidR="00C62601" w:rsidRDefault="00C62601" w:rsidP="00C62601">
      <w:pPr>
        <w:spacing w:before="91"/>
        <w:ind w:left="7206"/>
        <w:rPr>
          <w:sz w:val="20"/>
        </w:rPr>
      </w:pPr>
      <w:r>
        <w:rPr>
          <w:sz w:val="20"/>
        </w:rPr>
        <w:t>Załącznik</w:t>
      </w:r>
    </w:p>
    <w:p w:rsidR="00C62601" w:rsidRDefault="00C62601" w:rsidP="00C62601">
      <w:pPr>
        <w:ind w:left="7206"/>
        <w:rPr>
          <w:sz w:val="20"/>
        </w:rPr>
      </w:pPr>
      <w:r>
        <w:rPr>
          <w:sz w:val="20"/>
        </w:rPr>
        <w:t>do Załącznika nr 4b USOEU</w:t>
      </w: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Tekstpodstawowy"/>
        <w:spacing w:before="2"/>
        <w:rPr>
          <w:sz w:val="20"/>
        </w:rPr>
      </w:pPr>
    </w:p>
    <w:p w:rsidR="00C62601" w:rsidRDefault="00C62601" w:rsidP="00C62601">
      <w:pPr>
        <w:pStyle w:val="Heading1"/>
        <w:ind w:left="1838" w:right="1699"/>
      </w:pPr>
      <w:r>
        <w:t>Raport roczny z analizy wyników nauczania</w:t>
      </w:r>
    </w:p>
    <w:p w:rsidR="00C62601" w:rsidRDefault="00C62601" w:rsidP="00C62601">
      <w:pPr>
        <w:pStyle w:val="Tekstpodstawowy"/>
        <w:rPr>
          <w:b/>
          <w:sz w:val="30"/>
        </w:rPr>
      </w:pPr>
    </w:p>
    <w:p w:rsidR="00C62601" w:rsidRDefault="00C62601" w:rsidP="00C62601">
      <w:pPr>
        <w:pStyle w:val="Tekstpodstawowy"/>
        <w:spacing w:before="227"/>
        <w:ind w:left="396"/>
      </w:pPr>
      <w:r>
        <w:t>Rok akademicki……………………..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32"/>
        </w:rPr>
      </w:pPr>
    </w:p>
    <w:p w:rsidR="00C62601" w:rsidRDefault="00C62601" w:rsidP="00C62601">
      <w:pPr>
        <w:pStyle w:val="Tekstpodstawowy"/>
        <w:ind w:left="396"/>
      </w:pPr>
      <w:r>
        <w:t>Skład komisji oceniającej:</w:t>
      </w:r>
    </w:p>
    <w:p w:rsidR="00C62601" w:rsidRDefault="00C62601" w:rsidP="00C62601">
      <w:pPr>
        <w:pStyle w:val="Tekstpodstawowy"/>
        <w:spacing w:before="139"/>
        <w:ind w:left="756"/>
      </w:pPr>
      <w:r>
        <w:t xml:space="preserve">1. </w:t>
      </w:r>
      <w:r>
        <w:rPr>
          <w:spacing w:val="59"/>
        </w:rPr>
        <w:t xml:space="preserve"> </w:t>
      </w:r>
      <w:r>
        <w:t>…………………………..</w:t>
      </w:r>
    </w:p>
    <w:p w:rsidR="00C62601" w:rsidRDefault="00C62601" w:rsidP="00C62601">
      <w:pPr>
        <w:pStyle w:val="Tekstpodstawowy"/>
        <w:spacing w:before="137"/>
        <w:ind w:left="756"/>
      </w:pPr>
      <w:r>
        <w:t xml:space="preserve">2. </w:t>
      </w:r>
      <w:r>
        <w:rPr>
          <w:spacing w:val="59"/>
        </w:rPr>
        <w:t xml:space="preserve"> </w:t>
      </w:r>
      <w:r>
        <w:t>…………………………..</w:t>
      </w:r>
    </w:p>
    <w:p w:rsidR="00C62601" w:rsidRDefault="00C62601" w:rsidP="00C62601">
      <w:pPr>
        <w:pStyle w:val="Tekstpodstawowy"/>
        <w:spacing w:before="139"/>
        <w:ind w:left="756"/>
      </w:pPr>
      <w:r>
        <w:t xml:space="preserve">3. </w:t>
      </w:r>
      <w:r>
        <w:rPr>
          <w:spacing w:val="59"/>
        </w:rPr>
        <w:t xml:space="preserve"> </w:t>
      </w:r>
      <w:r>
        <w:t>…………………………..</w:t>
      </w:r>
    </w:p>
    <w:p w:rsidR="00C62601" w:rsidRDefault="00C62601" w:rsidP="00C62601">
      <w:pPr>
        <w:pStyle w:val="Tekstpodstawowy"/>
        <w:spacing w:before="137"/>
        <w:ind w:left="756"/>
      </w:pPr>
      <w:r>
        <w:t xml:space="preserve">4. </w:t>
      </w:r>
      <w:r>
        <w:rPr>
          <w:spacing w:val="59"/>
        </w:rPr>
        <w:t xml:space="preserve"> </w:t>
      </w:r>
      <w:r>
        <w:t>…………………………..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spacing w:before="11"/>
        <w:rPr>
          <w:sz w:val="25"/>
        </w:rPr>
      </w:pPr>
    </w:p>
    <w:p w:rsidR="00C62601" w:rsidRDefault="00C62601" w:rsidP="00C62601">
      <w:pPr>
        <w:pStyle w:val="Tekstpodstawowy"/>
        <w:ind w:left="396"/>
      </w:pPr>
      <w:r>
        <w:t>Wnioski:…………………………………………………………………………………………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39"/>
        <w:ind w:left="39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37"/>
        <w:ind w:left="39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39"/>
        <w:ind w:left="39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Tekstpodstawowy"/>
        <w:ind w:left="396"/>
      </w:pPr>
      <w:r>
        <w:t>Sugestie ewentualnych działań doskonalących:</w:t>
      </w:r>
    </w:p>
    <w:p w:rsidR="00C62601" w:rsidRDefault="00C62601" w:rsidP="00C62601">
      <w:pPr>
        <w:pStyle w:val="Tekstpodstawowy"/>
        <w:spacing w:before="138"/>
        <w:ind w:left="39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39"/>
        <w:ind w:left="39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37"/>
        <w:ind w:left="39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39"/>
        <w:ind w:left="39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spacing w:before="11"/>
        <w:rPr>
          <w:sz w:val="21"/>
        </w:rPr>
      </w:pPr>
    </w:p>
    <w:p w:rsidR="00C62601" w:rsidRDefault="00C62601" w:rsidP="00C62601">
      <w:pPr>
        <w:ind w:left="396"/>
      </w:pPr>
      <w:r>
        <w:t>Data:</w:t>
      </w:r>
    </w:p>
    <w:p w:rsidR="00C62601" w:rsidRDefault="00C62601" w:rsidP="00C62601">
      <w:pPr>
        <w:pStyle w:val="Tekstpodstawowy"/>
        <w:spacing w:before="6"/>
        <w:rPr>
          <w:sz w:val="28"/>
        </w:rPr>
      </w:pPr>
    </w:p>
    <w:p w:rsidR="00C62601" w:rsidRDefault="00C62601" w:rsidP="00C62601">
      <w:pPr>
        <w:pStyle w:val="Tekstpodstawowy"/>
        <w:ind w:left="396"/>
      </w:pPr>
      <w:r>
        <w:t>Podpisy:</w:t>
      </w:r>
    </w:p>
    <w:p w:rsidR="00C62601" w:rsidRDefault="00C62601" w:rsidP="00C62601">
      <w:pPr>
        <w:pStyle w:val="Tekstpodstawowy"/>
        <w:spacing w:before="3"/>
        <w:rPr>
          <w:sz w:val="29"/>
        </w:rPr>
      </w:pPr>
    </w:p>
    <w:p w:rsidR="00C62601" w:rsidRDefault="00C62601" w:rsidP="00C62601">
      <w:pPr>
        <w:pStyle w:val="Tekstpodstawowy"/>
        <w:ind w:left="396"/>
      </w:pPr>
      <w:r>
        <w:t>………………………….</w:t>
      </w:r>
    </w:p>
    <w:p w:rsidR="00C62601" w:rsidRDefault="00C62601" w:rsidP="00C62601">
      <w:pPr>
        <w:pStyle w:val="Tekstpodstawowy"/>
        <w:spacing w:before="139"/>
        <w:ind w:left="396"/>
      </w:pPr>
      <w:r>
        <w:t>………………………….</w:t>
      </w:r>
    </w:p>
    <w:p w:rsidR="00C62601" w:rsidRDefault="00C62601" w:rsidP="00C62601">
      <w:pPr>
        <w:sectPr w:rsidR="00C62601">
          <w:pgSz w:w="11910" w:h="16840"/>
          <w:pgMar w:top="1580" w:right="1160" w:bottom="1200" w:left="1020" w:header="0" w:footer="1000" w:gutter="0"/>
          <w:cols w:space="708"/>
        </w:sectPr>
      </w:pPr>
    </w:p>
    <w:p w:rsidR="00C62601" w:rsidRDefault="00C62601" w:rsidP="00C62601">
      <w:pPr>
        <w:spacing w:before="73"/>
        <w:ind w:left="7206"/>
        <w:jc w:val="both"/>
        <w:rPr>
          <w:sz w:val="20"/>
        </w:rPr>
      </w:pPr>
      <w:r>
        <w:rPr>
          <w:sz w:val="20"/>
        </w:rPr>
        <w:lastRenderedPageBreak/>
        <w:t>Załącznik nr</w:t>
      </w:r>
      <w:r>
        <w:rPr>
          <w:spacing w:val="-7"/>
          <w:sz w:val="20"/>
        </w:rPr>
        <w:t xml:space="preserve"> </w:t>
      </w:r>
      <w:r>
        <w:rPr>
          <w:sz w:val="20"/>
        </w:rPr>
        <w:t>4c</w:t>
      </w:r>
    </w:p>
    <w:p w:rsidR="00C62601" w:rsidRDefault="00C62601" w:rsidP="00C62601">
      <w:pPr>
        <w:spacing w:before="1"/>
        <w:ind w:left="7201" w:right="257" w:firstLine="4"/>
        <w:jc w:val="both"/>
        <w:rPr>
          <w:sz w:val="20"/>
        </w:rPr>
      </w:pPr>
      <w:r>
        <w:rPr>
          <w:sz w:val="20"/>
        </w:rPr>
        <w:t>do Uczelnianego Systemu Oceny Efektów Uczenia się w UTH</w:t>
      </w:r>
      <w:r>
        <w:rPr>
          <w:spacing w:val="-2"/>
          <w:sz w:val="20"/>
        </w:rPr>
        <w:t xml:space="preserve"> </w:t>
      </w:r>
      <w:r>
        <w:rPr>
          <w:sz w:val="20"/>
        </w:rPr>
        <w:t>Radom</w:t>
      </w: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Heading3"/>
        <w:spacing w:before="164"/>
        <w:ind w:left="2551" w:right="2416"/>
      </w:pPr>
      <w:r>
        <w:t>Procedura badania jakości prac dyplomowych i ich adekwatności do programów studiów</w:t>
      </w:r>
    </w:p>
    <w:p w:rsidR="00C62601" w:rsidRDefault="00C62601" w:rsidP="00C62601">
      <w:pPr>
        <w:ind w:left="1836" w:right="1699"/>
        <w:jc w:val="center"/>
        <w:rPr>
          <w:b/>
          <w:sz w:val="24"/>
        </w:rPr>
      </w:pPr>
      <w:r>
        <w:rPr>
          <w:b/>
          <w:sz w:val="24"/>
        </w:rPr>
        <w:t>i zamierzonych efektów uczenia się w UTH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Radom</w:t>
      </w:r>
    </w:p>
    <w:p w:rsidR="00C62601" w:rsidRDefault="00C62601" w:rsidP="00C62601">
      <w:pPr>
        <w:pStyle w:val="Tekstpodstawowy"/>
        <w:spacing w:before="9"/>
        <w:rPr>
          <w:b/>
          <w:sz w:val="35"/>
        </w:rPr>
      </w:pPr>
    </w:p>
    <w:p w:rsidR="00C62601" w:rsidRDefault="00C62601" w:rsidP="00C62601">
      <w:pPr>
        <w:pStyle w:val="Akapitzlist"/>
        <w:numPr>
          <w:ilvl w:val="0"/>
          <w:numId w:val="4"/>
        </w:numPr>
        <w:tabs>
          <w:tab w:val="left" w:pos="1110"/>
        </w:tabs>
        <w:spacing w:line="360" w:lineRule="auto"/>
        <w:ind w:right="252"/>
        <w:jc w:val="both"/>
        <w:rPr>
          <w:sz w:val="26"/>
        </w:rPr>
      </w:pPr>
      <w:r>
        <w:rPr>
          <w:sz w:val="26"/>
        </w:rPr>
        <w:t>Jakość prac dyplomowych weryfikują promotor oraz recenzent pracy wypełniając formularze recenzji oraz wystawiając ocenę. Ocena z pracy jest średnią arytmetyczną z tych dwóch</w:t>
      </w:r>
      <w:r>
        <w:rPr>
          <w:spacing w:val="-1"/>
          <w:sz w:val="26"/>
        </w:rPr>
        <w:t xml:space="preserve"> </w:t>
      </w:r>
      <w:r>
        <w:rPr>
          <w:sz w:val="26"/>
        </w:rPr>
        <w:t>ocen.</w:t>
      </w:r>
    </w:p>
    <w:p w:rsidR="00C62601" w:rsidRDefault="00C62601" w:rsidP="00C62601">
      <w:pPr>
        <w:pStyle w:val="Akapitzlist"/>
        <w:numPr>
          <w:ilvl w:val="0"/>
          <w:numId w:val="4"/>
        </w:numPr>
        <w:tabs>
          <w:tab w:val="left" w:pos="1110"/>
        </w:tabs>
        <w:spacing w:line="360" w:lineRule="auto"/>
        <w:ind w:right="252"/>
        <w:jc w:val="both"/>
        <w:rPr>
          <w:sz w:val="26"/>
        </w:rPr>
      </w:pPr>
      <w:r>
        <w:rPr>
          <w:sz w:val="26"/>
        </w:rPr>
        <w:t xml:space="preserve">Ocena jakości prac dyplomowych jest przeprowadzana po każdym semestrze,  </w:t>
      </w:r>
      <w:r>
        <w:rPr>
          <w:sz w:val="24"/>
        </w:rPr>
        <w:t xml:space="preserve">w którym </w:t>
      </w:r>
      <w:r>
        <w:rPr>
          <w:sz w:val="26"/>
        </w:rPr>
        <w:t>na danym kierunku i poziomie studiów przeprowadzane są egzaminy dyplomowe.</w:t>
      </w:r>
    </w:p>
    <w:p w:rsidR="00C62601" w:rsidRDefault="00C62601" w:rsidP="00C62601">
      <w:pPr>
        <w:pStyle w:val="Akapitzlist"/>
        <w:numPr>
          <w:ilvl w:val="0"/>
          <w:numId w:val="4"/>
        </w:numPr>
        <w:tabs>
          <w:tab w:val="left" w:pos="1110"/>
        </w:tabs>
        <w:spacing w:line="360" w:lineRule="auto"/>
        <w:ind w:right="264"/>
        <w:jc w:val="both"/>
        <w:rPr>
          <w:sz w:val="26"/>
        </w:rPr>
      </w:pPr>
      <w:r>
        <w:rPr>
          <w:sz w:val="26"/>
        </w:rPr>
        <w:t>Oceny jakości prac dyplomowych dokonuje kierownik katedry, w której praca została</w:t>
      </w:r>
      <w:r>
        <w:rPr>
          <w:spacing w:val="-1"/>
          <w:sz w:val="26"/>
        </w:rPr>
        <w:t xml:space="preserve"> </w:t>
      </w:r>
      <w:r>
        <w:rPr>
          <w:sz w:val="26"/>
        </w:rPr>
        <w:t>przygotowana.</w:t>
      </w:r>
    </w:p>
    <w:p w:rsidR="00C62601" w:rsidRDefault="00C62601" w:rsidP="00C62601">
      <w:pPr>
        <w:pStyle w:val="Akapitzlist"/>
        <w:numPr>
          <w:ilvl w:val="0"/>
          <w:numId w:val="4"/>
        </w:numPr>
        <w:tabs>
          <w:tab w:val="left" w:pos="1174"/>
        </w:tabs>
        <w:spacing w:before="1" w:line="360" w:lineRule="auto"/>
        <w:ind w:right="252"/>
        <w:jc w:val="both"/>
        <w:rPr>
          <w:sz w:val="26"/>
        </w:rPr>
      </w:pPr>
      <w:r>
        <w:tab/>
      </w:r>
      <w:r>
        <w:rPr>
          <w:sz w:val="26"/>
        </w:rPr>
        <w:t>Raz</w:t>
      </w:r>
      <w:r>
        <w:rPr>
          <w:spacing w:val="-7"/>
          <w:sz w:val="26"/>
        </w:rPr>
        <w:t xml:space="preserve"> </w:t>
      </w:r>
      <w:r>
        <w:rPr>
          <w:sz w:val="26"/>
        </w:rPr>
        <w:t>na</w:t>
      </w:r>
      <w:r>
        <w:rPr>
          <w:spacing w:val="-4"/>
          <w:sz w:val="26"/>
        </w:rPr>
        <w:t xml:space="preserve"> </w:t>
      </w:r>
      <w:r>
        <w:rPr>
          <w:sz w:val="26"/>
        </w:rPr>
        <w:t>dwa</w:t>
      </w:r>
      <w:r>
        <w:rPr>
          <w:spacing w:val="-4"/>
          <w:sz w:val="26"/>
        </w:rPr>
        <w:t xml:space="preserve"> </w:t>
      </w:r>
      <w:r>
        <w:rPr>
          <w:sz w:val="26"/>
        </w:rPr>
        <w:t>lata</w:t>
      </w:r>
      <w:r>
        <w:rPr>
          <w:spacing w:val="-4"/>
          <w:sz w:val="26"/>
        </w:rPr>
        <w:t xml:space="preserve"> </w:t>
      </w:r>
      <w:r>
        <w:rPr>
          <w:sz w:val="26"/>
        </w:rPr>
        <w:t>kierownik</w:t>
      </w:r>
      <w:r>
        <w:rPr>
          <w:spacing w:val="-8"/>
          <w:sz w:val="26"/>
        </w:rPr>
        <w:t xml:space="preserve"> </w:t>
      </w:r>
      <w:r>
        <w:rPr>
          <w:sz w:val="26"/>
        </w:rPr>
        <w:t>właściwej</w:t>
      </w:r>
      <w:r>
        <w:rPr>
          <w:spacing w:val="-4"/>
          <w:sz w:val="26"/>
        </w:rPr>
        <w:t xml:space="preserve"> </w:t>
      </w:r>
      <w:r>
        <w:rPr>
          <w:sz w:val="26"/>
        </w:rPr>
        <w:t>katedry</w:t>
      </w:r>
      <w:r>
        <w:rPr>
          <w:spacing w:val="-6"/>
          <w:sz w:val="26"/>
        </w:rPr>
        <w:t xml:space="preserve"> </w:t>
      </w:r>
      <w:r>
        <w:rPr>
          <w:sz w:val="26"/>
        </w:rPr>
        <w:t>ocenia</w:t>
      </w:r>
      <w:r>
        <w:rPr>
          <w:spacing w:val="-4"/>
          <w:sz w:val="26"/>
        </w:rPr>
        <w:t xml:space="preserve"> </w:t>
      </w:r>
      <w:r>
        <w:rPr>
          <w:sz w:val="26"/>
        </w:rPr>
        <w:t>jakość</w:t>
      </w:r>
      <w:r>
        <w:rPr>
          <w:spacing w:val="-6"/>
          <w:sz w:val="26"/>
        </w:rPr>
        <w:t xml:space="preserve"> </w:t>
      </w:r>
      <w:r>
        <w:rPr>
          <w:sz w:val="26"/>
        </w:rPr>
        <w:t>przynajmniej</w:t>
      </w:r>
      <w:r>
        <w:rPr>
          <w:spacing w:val="-8"/>
          <w:sz w:val="26"/>
        </w:rPr>
        <w:t xml:space="preserve"> </w:t>
      </w:r>
      <w:r>
        <w:rPr>
          <w:sz w:val="26"/>
        </w:rPr>
        <w:t>jednej pracy dyplomowej przygotowanej u każdego z pracowników katedry prowadzących prace</w:t>
      </w:r>
      <w:r>
        <w:rPr>
          <w:spacing w:val="-3"/>
          <w:sz w:val="26"/>
        </w:rPr>
        <w:t xml:space="preserve"> </w:t>
      </w:r>
      <w:r>
        <w:rPr>
          <w:sz w:val="26"/>
        </w:rPr>
        <w:t>dyplomowe.</w:t>
      </w:r>
    </w:p>
    <w:p w:rsidR="00C62601" w:rsidRDefault="00C62601" w:rsidP="00C62601">
      <w:pPr>
        <w:pStyle w:val="Akapitzlist"/>
        <w:numPr>
          <w:ilvl w:val="0"/>
          <w:numId w:val="4"/>
        </w:numPr>
        <w:tabs>
          <w:tab w:val="left" w:pos="1110"/>
        </w:tabs>
        <w:spacing w:line="360" w:lineRule="auto"/>
        <w:ind w:right="252"/>
        <w:jc w:val="both"/>
        <w:rPr>
          <w:sz w:val="26"/>
        </w:rPr>
      </w:pPr>
      <w:r>
        <w:rPr>
          <w:sz w:val="26"/>
        </w:rPr>
        <w:t>Po przeprowadzeniu analizy jakości prac dyplomowych kierownik katedry sporządza protokół stanowiący załącznik 1 do załącznika nr 4c niniejszej procedury i przekazuje protokół sekretarzowi Kierunkowej Komisji ds. Oceny Efektów Uczenia się w terminie do dnia 30</w:t>
      </w:r>
      <w:r>
        <w:rPr>
          <w:spacing w:val="-3"/>
          <w:sz w:val="26"/>
        </w:rPr>
        <w:t xml:space="preserve"> </w:t>
      </w:r>
      <w:r>
        <w:rPr>
          <w:sz w:val="26"/>
        </w:rPr>
        <w:t>września.</w:t>
      </w:r>
    </w:p>
    <w:p w:rsidR="00C62601" w:rsidRDefault="00C62601" w:rsidP="00C62601">
      <w:pPr>
        <w:pStyle w:val="Akapitzlist"/>
        <w:numPr>
          <w:ilvl w:val="0"/>
          <w:numId w:val="4"/>
        </w:numPr>
        <w:tabs>
          <w:tab w:val="left" w:pos="1110"/>
        </w:tabs>
        <w:spacing w:line="360" w:lineRule="auto"/>
        <w:ind w:right="259"/>
        <w:jc w:val="both"/>
        <w:rPr>
          <w:sz w:val="26"/>
        </w:rPr>
      </w:pPr>
      <w:r>
        <w:rPr>
          <w:sz w:val="26"/>
        </w:rPr>
        <w:t>Odpowiednie Zespoły Kierunkowej Komisji ds. Oceny Efektów Uczenia opracowują z wykorzystaniem określonych dla procedury mierników jakościowych raport roczny dla danego kierunku, którego wzór stanowi załącznik</w:t>
      </w:r>
      <w:r>
        <w:rPr>
          <w:spacing w:val="-16"/>
          <w:sz w:val="26"/>
        </w:rPr>
        <w:t xml:space="preserve"> </w:t>
      </w:r>
      <w:r>
        <w:rPr>
          <w:sz w:val="26"/>
        </w:rPr>
        <w:t>2</w:t>
      </w:r>
      <w:r>
        <w:rPr>
          <w:spacing w:val="-16"/>
          <w:sz w:val="26"/>
        </w:rPr>
        <w:t xml:space="preserve"> </w:t>
      </w:r>
      <w:r>
        <w:rPr>
          <w:sz w:val="26"/>
        </w:rPr>
        <w:t>do</w:t>
      </w:r>
      <w:r>
        <w:rPr>
          <w:spacing w:val="-15"/>
          <w:sz w:val="26"/>
        </w:rPr>
        <w:t xml:space="preserve"> </w:t>
      </w:r>
      <w:r>
        <w:rPr>
          <w:sz w:val="26"/>
        </w:rPr>
        <w:t>załącznika</w:t>
      </w:r>
      <w:r>
        <w:rPr>
          <w:spacing w:val="-15"/>
          <w:sz w:val="26"/>
        </w:rPr>
        <w:t xml:space="preserve"> </w:t>
      </w:r>
      <w:r>
        <w:rPr>
          <w:sz w:val="26"/>
        </w:rPr>
        <w:t>nr</w:t>
      </w:r>
      <w:r>
        <w:rPr>
          <w:spacing w:val="-15"/>
          <w:sz w:val="26"/>
        </w:rPr>
        <w:t xml:space="preserve"> </w:t>
      </w:r>
      <w:r>
        <w:rPr>
          <w:sz w:val="26"/>
        </w:rPr>
        <w:t>4c</w:t>
      </w:r>
      <w:r>
        <w:rPr>
          <w:spacing w:val="-16"/>
          <w:sz w:val="26"/>
        </w:rPr>
        <w:t xml:space="preserve"> </w:t>
      </w:r>
      <w:r>
        <w:rPr>
          <w:sz w:val="26"/>
        </w:rPr>
        <w:t>niniejszej</w:t>
      </w:r>
      <w:r>
        <w:rPr>
          <w:spacing w:val="-15"/>
          <w:sz w:val="26"/>
        </w:rPr>
        <w:t xml:space="preserve"> </w:t>
      </w:r>
      <w:r>
        <w:rPr>
          <w:sz w:val="26"/>
        </w:rPr>
        <w:t>procedury</w:t>
      </w:r>
      <w:r>
        <w:rPr>
          <w:spacing w:val="-21"/>
          <w:sz w:val="26"/>
        </w:rPr>
        <w:t xml:space="preserve"> </w:t>
      </w:r>
      <w:r>
        <w:rPr>
          <w:sz w:val="26"/>
        </w:rPr>
        <w:t>i</w:t>
      </w:r>
      <w:r>
        <w:rPr>
          <w:spacing w:val="-15"/>
          <w:sz w:val="26"/>
        </w:rPr>
        <w:t xml:space="preserve"> </w:t>
      </w:r>
      <w:r>
        <w:rPr>
          <w:sz w:val="26"/>
        </w:rPr>
        <w:t>analizują</w:t>
      </w:r>
      <w:r>
        <w:rPr>
          <w:spacing w:val="-16"/>
          <w:sz w:val="26"/>
        </w:rPr>
        <w:t xml:space="preserve"> </w:t>
      </w:r>
      <w:r>
        <w:rPr>
          <w:sz w:val="26"/>
        </w:rPr>
        <w:t>go</w:t>
      </w:r>
      <w:r>
        <w:rPr>
          <w:spacing w:val="-16"/>
          <w:sz w:val="26"/>
        </w:rPr>
        <w:t xml:space="preserve"> </w:t>
      </w:r>
      <w:r>
        <w:rPr>
          <w:sz w:val="26"/>
        </w:rPr>
        <w:t>na</w:t>
      </w:r>
      <w:r>
        <w:rPr>
          <w:spacing w:val="-13"/>
          <w:sz w:val="26"/>
        </w:rPr>
        <w:t xml:space="preserve"> </w:t>
      </w:r>
      <w:r>
        <w:rPr>
          <w:sz w:val="26"/>
        </w:rPr>
        <w:t>najbliższym planowym posiedzeniu</w:t>
      </w:r>
      <w:r>
        <w:rPr>
          <w:spacing w:val="1"/>
          <w:sz w:val="26"/>
        </w:rPr>
        <w:t xml:space="preserve"> </w:t>
      </w:r>
      <w:r>
        <w:rPr>
          <w:sz w:val="26"/>
        </w:rPr>
        <w:t>komisji.</w:t>
      </w:r>
    </w:p>
    <w:p w:rsidR="00C62601" w:rsidRDefault="00C62601" w:rsidP="00C62601">
      <w:pPr>
        <w:pStyle w:val="Tekstpodstawowy"/>
        <w:rPr>
          <w:sz w:val="20"/>
        </w:rPr>
      </w:pPr>
    </w:p>
    <w:p w:rsidR="00C62601" w:rsidRDefault="00C62601" w:rsidP="00C62601">
      <w:pPr>
        <w:pStyle w:val="Tekstpodstawowy"/>
        <w:rPr>
          <w:sz w:val="20"/>
        </w:rPr>
      </w:pPr>
    </w:p>
    <w:p w:rsidR="00C62601" w:rsidRDefault="00C62601" w:rsidP="00C62601">
      <w:pPr>
        <w:pStyle w:val="Tekstpodstawowy"/>
        <w:rPr>
          <w:sz w:val="20"/>
        </w:rPr>
      </w:pPr>
    </w:p>
    <w:p w:rsidR="00C62601" w:rsidRDefault="00C62601" w:rsidP="00C62601">
      <w:pPr>
        <w:pStyle w:val="Tekstpodstawowy"/>
        <w:rPr>
          <w:sz w:val="20"/>
        </w:rPr>
      </w:pPr>
    </w:p>
    <w:p w:rsidR="00C62601" w:rsidRDefault="00C62601" w:rsidP="00C62601">
      <w:pPr>
        <w:pStyle w:val="Tekstpodstawowy"/>
        <w:rPr>
          <w:sz w:val="20"/>
        </w:rPr>
      </w:pPr>
    </w:p>
    <w:p w:rsidR="00C62601" w:rsidRDefault="00C62601" w:rsidP="00C62601">
      <w:pPr>
        <w:pStyle w:val="Tekstpodstawowy"/>
        <w:rPr>
          <w:sz w:val="20"/>
        </w:rPr>
      </w:pPr>
    </w:p>
    <w:p w:rsidR="00C62601" w:rsidRDefault="00C62601" w:rsidP="00C62601">
      <w:pPr>
        <w:pStyle w:val="Tekstpodstawowy"/>
        <w:rPr>
          <w:sz w:val="20"/>
        </w:rPr>
      </w:pPr>
    </w:p>
    <w:p w:rsidR="00C62601" w:rsidRDefault="00C62601" w:rsidP="00C62601">
      <w:pPr>
        <w:pStyle w:val="Tekstpodstawowy"/>
        <w:rPr>
          <w:sz w:val="20"/>
        </w:rPr>
      </w:pPr>
    </w:p>
    <w:p w:rsidR="00C62601" w:rsidRDefault="00C62601" w:rsidP="00C62601">
      <w:pPr>
        <w:pStyle w:val="Tekstpodstawowy"/>
        <w:rPr>
          <w:sz w:val="20"/>
        </w:rPr>
      </w:pPr>
    </w:p>
    <w:p w:rsidR="00C62601" w:rsidRDefault="00C62601" w:rsidP="00C62601">
      <w:pPr>
        <w:pStyle w:val="Tekstpodstawowy"/>
        <w:rPr>
          <w:sz w:val="20"/>
        </w:rPr>
      </w:pPr>
    </w:p>
    <w:p w:rsidR="00C62601" w:rsidRDefault="00C62601" w:rsidP="00C62601">
      <w:pPr>
        <w:pStyle w:val="Tekstpodstawowy"/>
        <w:rPr>
          <w:sz w:val="20"/>
        </w:rPr>
      </w:pPr>
    </w:p>
    <w:p w:rsidR="00C62601" w:rsidRDefault="00C62601" w:rsidP="00C62601">
      <w:pPr>
        <w:pStyle w:val="Tekstpodstawowy"/>
        <w:spacing w:before="8"/>
        <w:rPr>
          <w:sz w:val="27"/>
        </w:rPr>
      </w:pPr>
    </w:p>
    <w:p w:rsidR="00C62601" w:rsidRDefault="00C62601" w:rsidP="00C62601">
      <w:pPr>
        <w:spacing w:before="56"/>
        <w:ind w:left="1843" w:right="1699"/>
        <w:jc w:val="center"/>
        <w:rPr>
          <w:rFonts w:ascii="Carlito"/>
        </w:rPr>
      </w:pPr>
      <w:r>
        <w:rPr>
          <w:rFonts w:ascii="Carlito"/>
        </w:rPr>
        <w:t>25</w:t>
      </w:r>
    </w:p>
    <w:p w:rsidR="00C62601" w:rsidRDefault="00C62601" w:rsidP="00C62601">
      <w:pPr>
        <w:jc w:val="center"/>
        <w:rPr>
          <w:rFonts w:ascii="Carlito"/>
        </w:rPr>
        <w:sectPr w:rsidR="00C62601">
          <w:footerReference w:type="default" r:id="rId7"/>
          <w:pgSz w:w="11910" w:h="16840"/>
          <w:pgMar w:top="1320" w:right="1160" w:bottom="280" w:left="1020" w:header="0" w:footer="0" w:gutter="0"/>
          <w:cols w:space="708"/>
        </w:sectPr>
      </w:pPr>
    </w:p>
    <w:p w:rsidR="00C62601" w:rsidRDefault="00C62601" w:rsidP="00C62601">
      <w:pPr>
        <w:pStyle w:val="Tekstpodstawowy"/>
        <w:spacing w:before="9"/>
        <w:rPr>
          <w:rFonts w:ascii="Carlito"/>
          <w:sz w:val="17"/>
        </w:rPr>
      </w:pPr>
    </w:p>
    <w:p w:rsidR="00C62601" w:rsidRDefault="00C62601" w:rsidP="00C62601">
      <w:pPr>
        <w:spacing w:before="91" w:line="229" w:lineRule="exact"/>
        <w:ind w:left="11403"/>
        <w:rPr>
          <w:sz w:val="20"/>
        </w:rPr>
      </w:pPr>
      <w:r>
        <w:rPr>
          <w:sz w:val="20"/>
        </w:rPr>
        <w:t>Załącznik 1</w:t>
      </w:r>
    </w:p>
    <w:p w:rsidR="00C62601" w:rsidRDefault="00C62601" w:rsidP="00C62601">
      <w:pPr>
        <w:spacing w:line="229" w:lineRule="exact"/>
        <w:ind w:left="11403"/>
        <w:rPr>
          <w:sz w:val="20"/>
        </w:rPr>
      </w:pPr>
      <w:r>
        <w:rPr>
          <w:sz w:val="20"/>
        </w:rPr>
        <w:t>do Załącznika nr 4c</w:t>
      </w:r>
    </w:p>
    <w:p w:rsidR="00C62601" w:rsidRDefault="00C62601" w:rsidP="00C62601">
      <w:pPr>
        <w:spacing w:before="1"/>
        <w:ind w:left="11398"/>
        <w:rPr>
          <w:sz w:val="20"/>
        </w:rPr>
      </w:pPr>
      <w:r>
        <w:rPr>
          <w:sz w:val="20"/>
        </w:rPr>
        <w:t>Procedur USOEU w UTH Radom</w:t>
      </w:r>
    </w:p>
    <w:p w:rsidR="00C62601" w:rsidRDefault="00C62601" w:rsidP="00C62601">
      <w:pPr>
        <w:pStyle w:val="Heading3"/>
        <w:spacing w:before="4"/>
        <w:ind w:left="5032" w:right="5291"/>
      </w:pPr>
      <w:r>
        <w:t>Protokół oceny jakości prac dyplomowych i ich adekwatności do programów studiów i zamierzonych efektów uczenia się</w:t>
      </w:r>
    </w:p>
    <w:p w:rsidR="00C62601" w:rsidRDefault="00C62601" w:rsidP="00C62601">
      <w:pPr>
        <w:pStyle w:val="Tekstpodstawowy"/>
        <w:spacing w:before="10"/>
        <w:rPr>
          <w:b/>
          <w:sz w:val="13"/>
        </w:rPr>
      </w:pPr>
    </w:p>
    <w:p w:rsidR="00C62601" w:rsidRDefault="00C62601" w:rsidP="00C62601">
      <w:pPr>
        <w:spacing w:before="91"/>
        <w:ind w:left="198" w:right="283"/>
        <w:rPr>
          <w:i/>
          <w:sz w:val="20"/>
        </w:rPr>
      </w:pPr>
      <w:r>
        <w:rPr>
          <w:i/>
          <w:sz w:val="20"/>
        </w:rPr>
        <w:t>Wypełniają kierownicy katedr i przekazują sekretarzowi odpowiedniej Kierunkowej Komisji ds. Oceny Efektów Uczenia się w terminie do dnia 30 września (w przypadku studiów kończących się po semestrze zimowym do dnia 30 kwietnia.)</w:t>
      </w:r>
    </w:p>
    <w:p w:rsidR="00C62601" w:rsidRDefault="00C62601" w:rsidP="00C62601">
      <w:pPr>
        <w:pStyle w:val="Tekstpodstawowy"/>
        <w:rPr>
          <w:i/>
          <w:sz w:val="20"/>
        </w:rPr>
      </w:pPr>
    </w:p>
    <w:p w:rsidR="00C62601" w:rsidRDefault="00C62601" w:rsidP="00C62601">
      <w:pPr>
        <w:pStyle w:val="Tekstpodstawowy"/>
        <w:spacing w:before="9"/>
        <w:rPr>
          <w:i/>
          <w:sz w:val="16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204"/>
        <w:gridCol w:w="2627"/>
      </w:tblGrid>
      <w:tr w:rsidR="00C62601" w:rsidTr="00054EB5">
        <w:trPr>
          <w:trHeight w:val="270"/>
        </w:trPr>
        <w:tc>
          <w:tcPr>
            <w:tcW w:w="4831" w:type="dxa"/>
            <w:gridSpan w:val="2"/>
          </w:tcPr>
          <w:p w:rsidR="00C62601" w:rsidRDefault="00C62601" w:rsidP="00054EB5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dokonująca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analizy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62601" w:rsidTr="00054EB5">
        <w:trPr>
          <w:trHeight w:val="277"/>
        </w:trPr>
        <w:tc>
          <w:tcPr>
            <w:tcW w:w="2204" w:type="dxa"/>
          </w:tcPr>
          <w:p w:rsidR="00C62601" w:rsidRDefault="00C62601" w:rsidP="00054EB5">
            <w:pPr>
              <w:pStyle w:val="TableParagraph"/>
              <w:spacing w:line="257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Katedra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627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</w:tr>
      <w:tr w:rsidR="00C62601" w:rsidTr="00054EB5">
        <w:trPr>
          <w:trHeight w:val="277"/>
        </w:trPr>
        <w:tc>
          <w:tcPr>
            <w:tcW w:w="2204" w:type="dxa"/>
          </w:tcPr>
          <w:p w:rsidR="00C62601" w:rsidRDefault="00C62601" w:rsidP="00054EB5">
            <w:pPr>
              <w:pStyle w:val="TableParagraph"/>
              <w:spacing w:line="257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Rok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akademicki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627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</w:tr>
      <w:tr w:rsidR="00C62601" w:rsidTr="00054EB5">
        <w:trPr>
          <w:trHeight w:val="270"/>
        </w:trPr>
        <w:tc>
          <w:tcPr>
            <w:tcW w:w="2204" w:type="dxa"/>
          </w:tcPr>
          <w:p w:rsidR="00C62601" w:rsidRDefault="00C62601" w:rsidP="00054EB5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Semestr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627" w:type="dxa"/>
          </w:tcPr>
          <w:p w:rsidR="00C62601" w:rsidRDefault="00C62601" w:rsidP="00054EB5">
            <w:pPr>
              <w:pStyle w:val="TableParagraph"/>
              <w:spacing w:line="251" w:lineRule="exact"/>
              <w:ind w:left="1164"/>
              <w:rPr>
                <w:sz w:val="24"/>
              </w:rPr>
            </w:pPr>
            <w:proofErr w:type="spellStart"/>
            <w:r>
              <w:rPr>
                <w:sz w:val="24"/>
              </w:rPr>
              <w:t>zimowy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letni</w:t>
            </w:r>
            <w:proofErr w:type="spellEnd"/>
          </w:p>
        </w:tc>
      </w:tr>
    </w:tbl>
    <w:p w:rsidR="00C62601" w:rsidRDefault="00C62601" w:rsidP="00C62601">
      <w:pPr>
        <w:pStyle w:val="Tekstpodstawowy"/>
        <w:spacing w:before="2"/>
        <w:rPr>
          <w:i/>
          <w:sz w:val="16"/>
        </w:rPr>
      </w:pPr>
    </w:p>
    <w:p w:rsidR="00C62601" w:rsidRDefault="00C62601" w:rsidP="00C62601">
      <w:pPr>
        <w:pStyle w:val="Tekstpodstawowy"/>
        <w:spacing w:before="90"/>
        <w:ind w:left="198"/>
      </w:pPr>
      <w:r>
        <w:t>Wykaz analizowanych prac dyplomowych:</w:t>
      </w:r>
    </w:p>
    <w:p w:rsidR="00C62601" w:rsidRDefault="00C62601" w:rsidP="00C62601">
      <w:pPr>
        <w:pStyle w:val="Tekstpodstawowy"/>
        <w:spacing w:before="6" w:after="1"/>
        <w:rPr>
          <w:sz w:val="1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301"/>
        <w:gridCol w:w="5187"/>
        <w:gridCol w:w="2340"/>
        <w:gridCol w:w="1979"/>
        <w:gridCol w:w="1979"/>
      </w:tblGrid>
      <w:tr w:rsidR="00C62601" w:rsidTr="00054EB5">
        <w:trPr>
          <w:trHeight w:val="621"/>
        </w:trPr>
        <w:tc>
          <w:tcPr>
            <w:tcW w:w="540" w:type="dxa"/>
            <w:shd w:val="clear" w:color="auto" w:fill="E6E6E6"/>
          </w:tcPr>
          <w:p w:rsidR="00C62601" w:rsidRDefault="00C62601" w:rsidP="00054EB5">
            <w:pPr>
              <w:pStyle w:val="TableParagraph"/>
              <w:spacing w:before="15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L.p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01" w:type="dxa"/>
            <w:shd w:val="clear" w:color="auto" w:fill="E6E6E6"/>
          </w:tcPr>
          <w:p w:rsidR="00C62601" w:rsidRDefault="00C62601" w:rsidP="00054EB5">
            <w:pPr>
              <w:pStyle w:val="TableParagraph"/>
              <w:spacing w:before="151"/>
              <w:ind w:left="717"/>
              <w:rPr>
                <w:sz w:val="18"/>
              </w:rPr>
            </w:pPr>
            <w:proofErr w:type="spellStart"/>
            <w:r>
              <w:rPr>
                <w:sz w:val="18"/>
              </w:rPr>
              <w:t>Autor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pracy</w:t>
            </w:r>
            <w:proofErr w:type="spellEnd"/>
          </w:p>
        </w:tc>
        <w:tc>
          <w:tcPr>
            <w:tcW w:w="5187" w:type="dxa"/>
            <w:shd w:val="clear" w:color="auto" w:fill="E6E6E6"/>
          </w:tcPr>
          <w:p w:rsidR="00C62601" w:rsidRDefault="00C62601" w:rsidP="00054EB5">
            <w:pPr>
              <w:pStyle w:val="TableParagraph"/>
              <w:spacing w:before="151"/>
              <w:ind w:left="2156" w:right="214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Tytuł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pracy</w:t>
            </w:r>
            <w:proofErr w:type="spellEnd"/>
          </w:p>
        </w:tc>
        <w:tc>
          <w:tcPr>
            <w:tcW w:w="2340" w:type="dxa"/>
            <w:shd w:val="clear" w:color="auto" w:fill="E6E6E6"/>
          </w:tcPr>
          <w:p w:rsidR="00C62601" w:rsidRDefault="00C62601" w:rsidP="00054EB5">
            <w:pPr>
              <w:pStyle w:val="TableParagraph"/>
              <w:spacing w:before="151"/>
              <w:ind w:left="812" w:right="79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Promotor</w:t>
            </w:r>
            <w:proofErr w:type="spellEnd"/>
          </w:p>
        </w:tc>
        <w:tc>
          <w:tcPr>
            <w:tcW w:w="1979" w:type="dxa"/>
            <w:shd w:val="clear" w:color="auto" w:fill="E6E6E6"/>
          </w:tcPr>
          <w:p w:rsidR="00C62601" w:rsidRDefault="00C62601" w:rsidP="00054EB5">
            <w:pPr>
              <w:pStyle w:val="TableParagraph"/>
              <w:spacing w:before="151"/>
              <w:ind w:left="349"/>
              <w:rPr>
                <w:sz w:val="18"/>
              </w:rPr>
            </w:pPr>
            <w:proofErr w:type="spellStart"/>
            <w:r>
              <w:rPr>
                <w:sz w:val="18"/>
              </w:rPr>
              <w:t>Kierunek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studiów</w:t>
            </w:r>
            <w:proofErr w:type="spellEnd"/>
          </w:p>
        </w:tc>
        <w:tc>
          <w:tcPr>
            <w:tcW w:w="1979" w:type="dxa"/>
            <w:shd w:val="clear" w:color="auto" w:fill="E6E6E6"/>
          </w:tcPr>
          <w:p w:rsidR="00C62601" w:rsidRDefault="00C62601" w:rsidP="00054EB5">
            <w:pPr>
              <w:pStyle w:val="TableParagraph"/>
              <w:spacing w:line="202" w:lineRule="exact"/>
              <w:ind w:left="516"/>
              <w:rPr>
                <w:sz w:val="18"/>
              </w:rPr>
            </w:pPr>
            <w:proofErr w:type="spellStart"/>
            <w:r>
              <w:rPr>
                <w:sz w:val="18"/>
              </w:rPr>
              <w:t>Rodzaj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pracy</w:t>
            </w:r>
            <w:proofErr w:type="spellEnd"/>
          </w:p>
          <w:p w:rsidR="00C62601" w:rsidRDefault="00C62601" w:rsidP="00054EB5">
            <w:pPr>
              <w:pStyle w:val="TableParagraph"/>
              <w:spacing w:before="103"/>
              <w:ind w:left="49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lic</w:t>
            </w:r>
            <w:proofErr w:type="spellEnd"/>
            <w:r>
              <w:rPr>
                <w:sz w:val="18"/>
              </w:rPr>
              <w:t>./</w:t>
            </w:r>
            <w:proofErr w:type="spellStart"/>
            <w:r>
              <w:rPr>
                <w:sz w:val="18"/>
              </w:rPr>
              <w:t>inż</w:t>
            </w:r>
            <w:proofErr w:type="spellEnd"/>
            <w:r>
              <w:rPr>
                <w:sz w:val="18"/>
              </w:rPr>
              <w:t>./mgr)</w:t>
            </w:r>
          </w:p>
        </w:tc>
      </w:tr>
      <w:tr w:rsidR="00C62601" w:rsidTr="00054EB5">
        <w:trPr>
          <w:trHeight w:val="309"/>
        </w:trPr>
        <w:tc>
          <w:tcPr>
            <w:tcW w:w="540" w:type="dxa"/>
          </w:tcPr>
          <w:p w:rsidR="00C62601" w:rsidRDefault="00C62601" w:rsidP="00054E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01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5187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</w:tr>
      <w:tr w:rsidR="00C62601" w:rsidTr="00054EB5">
        <w:trPr>
          <w:trHeight w:val="311"/>
        </w:trPr>
        <w:tc>
          <w:tcPr>
            <w:tcW w:w="540" w:type="dxa"/>
          </w:tcPr>
          <w:p w:rsidR="00C62601" w:rsidRDefault="00C62601" w:rsidP="00054EB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01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5187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</w:tr>
      <w:tr w:rsidR="00C62601" w:rsidTr="00054EB5">
        <w:trPr>
          <w:trHeight w:val="309"/>
        </w:trPr>
        <w:tc>
          <w:tcPr>
            <w:tcW w:w="540" w:type="dxa"/>
          </w:tcPr>
          <w:p w:rsidR="00C62601" w:rsidRDefault="00C62601" w:rsidP="00054E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01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5187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</w:tr>
      <w:tr w:rsidR="00C62601" w:rsidTr="00054EB5">
        <w:trPr>
          <w:trHeight w:val="311"/>
        </w:trPr>
        <w:tc>
          <w:tcPr>
            <w:tcW w:w="540" w:type="dxa"/>
          </w:tcPr>
          <w:p w:rsidR="00C62601" w:rsidRDefault="00C62601" w:rsidP="00054EB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01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5187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</w:tr>
      <w:tr w:rsidR="00C62601" w:rsidTr="00054EB5">
        <w:trPr>
          <w:trHeight w:val="311"/>
        </w:trPr>
        <w:tc>
          <w:tcPr>
            <w:tcW w:w="540" w:type="dxa"/>
          </w:tcPr>
          <w:p w:rsidR="00C62601" w:rsidRDefault="00C62601" w:rsidP="00054E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01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5187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</w:tr>
      <w:tr w:rsidR="00C62601" w:rsidTr="00054EB5">
        <w:trPr>
          <w:trHeight w:val="309"/>
        </w:trPr>
        <w:tc>
          <w:tcPr>
            <w:tcW w:w="540" w:type="dxa"/>
          </w:tcPr>
          <w:p w:rsidR="00C62601" w:rsidRDefault="00C62601" w:rsidP="00054E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301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5187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</w:tr>
      <w:tr w:rsidR="00C62601" w:rsidTr="00054EB5">
        <w:trPr>
          <w:trHeight w:val="311"/>
        </w:trPr>
        <w:tc>
          <w:tcPr>
            <w:tcW w:w="540" w:type="dxa"/>
          </w:tcPr>
          <w:p w:rsidR="00C62601" w:rsidRDefault="00C62601" w:rsidP="00054E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301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5187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</w:tr>
      <w:tr w:rsidR="00C62601" w:rsidTr="00054EB5">
        <w:trPr>
          <w:trHeight w:val="309"/>
        </w:trPr>
        <w:tc>
          <w:tcPr>
            <w:tcW w:w="540" w:type="dxa"/>
          </w:tcPr>
          <w:p w:rsidR="00C62601" w:rsidRDefault="00C62601" w:rsidP="00054EB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301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5187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</w:tr>
      <w:tr w:rsidR="00C62601" w:rsidTr="00054EB5">
        <w:trPr>
          <w:trHeight w:val="311"/>
        </w:trPr>
        <w:tc>
          <w:tcPr>
            <w:tcW w:w="540" w:type="dxa"/>
          </w:tcPr>
          <w:p w:rsidR="00C62601" w:rsidRDefault="00C62601" w:rsidP="00054E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301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5187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</w:tr>
      <w:tr w:rsidR="00C62601" w:rsidTr="00054EB5">
        <w:trPr>
          <w:trHeight w:val="309"/>
        </w:trPr>
        <w:tc>
          <w:tcPr>
            <w:tcW w:w="540" w:type="dxa"/>
          </w:tcPr>
          <w:p w:rsidR="00C62601" w:rsidRDefault="00C62601" w:rsidP="00054E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301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5187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C62601" w:rsidRDefault="00C62601" w:rsidP="00054EB5">
            <w:pPr>
              <w:pStyle w:val="TableParagraph"/>
              <w:rPr>
                <w:sz w:val="20"/>
              </w:rPr>
            </w:pPr>
          </w:p>
        </w:tc>
      </w:tr>
    </w:tbl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spacing w:before="4"/>
        <w:rPr>
          <w:sz w:val="28"/>
        </w:rPr>
      </w:pPr>
    </w:p>
    <w:p w:rsidR="00C62601" w:rsidRDefault="00C62601" w:rsidP="00C62601">
      <w:pPr>
        <w:ind w:left="5032" w:right="5287"/>
        <w:jc w:val="center"/>
        <w:rPr>
          <w:rFonts w:ascii="Carlito"/>
        </w:rPr>
      </w:pPr>
      <w:r>
        <w:rPr>
          <w:rFonts w:ascii="Carlito"/>
        </w:rPr>
        <w:t>26</w:t>
      </w:r>
    </w:p>
    <w:p w:rsidR="00C62601" w:rsidRDefault="00C62601" w:rsidP="00C62601">
      <w:pPr>
        <w:jc w:val="center"/>
        <w:rPr>
          <w:rFonts w:ascii="Carlito"/>
        </w:rPr>
        <w:sectPr w:rsidR="00C62601">
          <w:footerReference w:type="default" r:id="rId8"/>
          <w:pgSz w:w="16840" w:h="11910" w:orient="landscape"/>
          <w:pgMar w:top="1100" w:right="960" w:bottom="280" w:left="1220" w:header="0" w:footer="0" w:gutter="0"/>
          <w:cols w:space="708"/>
        </w:sectPr>
      </w:pPr>
    </w:p>
    <w:p w:rsidR="00C62601" w:rsidRDefault="00C62601" w:rsidP="00C62601">
      <w:pPr>
        <w:pStyle w:val="Akapitzlist"/>
        <w:numPr>
          <w:ilvl w:val="0"/>
          <w:numId w:val="3"/>
        </w:numPr>
        <w:tabs>
          <w:tab w:val="left" w:pos="862"/>
        </w:tabs>
        <w:spacing w:before="72"/>
        <w:rPr>
          <w:sz w:val="24"/>
        </w:rPr>
      </w:pPr>
      <w:r>
        <w:rPr>
          <w:sz w:val="24"/>
        </w:rPr>
        <w:lastRenderedPageBreak/>
        <w:t>Ocena zgodności tematów prac z kierunkiem i specjalnością</w:t>
      </w:r>
      <w:r>
        <w:rPr>
          <w:spacing w:val="-3"/>
          <w:sz w:val="24"/>
        </w:rPr>
        <w:t xml:space="preserve"> </w:t>
      </w:r>
      <w:r>
        <w:rPr>
          <w:sz w:val="24"/>
        </w:rPr>
        <w:t>studiów:</w:t>
      </w:r>
    </w:p>
    <w:p w:rsidR="00C62601" w:rsidRDefault="00C62601" w:rsidP="00C62601">
      <w:pPr>
        <w:pStyle w:val="Tekstpodstawowy"/>
        <w:spacing w:before="139"/>
        <w:ind w:left="616"/>
      </w:pPr>
      <w:r>
        <w:t>…………………………………………….……………………………………………………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…………………………………………………….……………………………………………</w:t>
      </w:r>
    </w:p>
    <w:p w:rsidR="00C62601" w:rsidRDefault="00C62601" w:rsidP="00C62601">
      <w:pPr>
        <w:pStyle w:val="Tekstpodstawowy"/>
        <w:spacing w:before="139"/>
        <w:ind w:left="616"/>
      </w:pPr>
      <w:r>
        <w:t>………………………………………………………………………………….………………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Akapitzlist"/>
        <w:numPr>
          <w:ilvl w:val="0"/>
          <w:numId w:val="3"/>
        </w:numPr>
        <w:tabs>
          <w:tab w:val="left" w:pos="919"/>
        </w:tabs>
        <w:ind w:left="1041" w:right="115" w:hanging="425"/>
        <w:rPr>
          <w:i/>
          <w:sz w:val="24"/>
        </w:rPr>
      </w:pPr>
      <w:r>
        <w:rPr>
          <w:sz w:val="24"/>
        </w:rPr>
        <w:t>Ocena adekwatności zawartości prac do rodzaju pracy dyplomowej (</w:t>
      </w:r>
      <w:r>
        <w:rPr>
          <w:i/>
          <w:sz w:val="24"/>
        </w:rPr>
        <w:t>praca licencjacka, praca magisterska)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:</w:t>
      </w:r>
    </w:p>
    <w:p w:rsidR="00C62601" w:rsidRDefault="00C62601" w:rsidP="00C62601">
      <w:pPr>
        <w:pStyle w:val="Tekstpodstawowy"/>
        <w:ind w:left="616"/>
      </w:pPr>
      <w:r>
        <w:t>……………………………………………………………………………………………….…</w:t>
      </w:r>
    </w:p>
    <w:p w:rsidR="00C62601" w:rsidRDefault="00C62601" w:rsidP="00C62601">
      <w:pPr>
        <w:pStyle w:val="Tekstpodstawowy"/>
        <w:spacing w:before="140"/>
        <w:ind w:left="61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39"/>
        <w:ind w:left="616"/>
      </w:pPr>
      <w:r>
        <w:t>………….………………………………………………………………………………………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Akapitzlist"/>
        <w:numPr>
          <w:ilvl w:val="0"/>
          <w:numId w:val="3"/>
        </w:numPr>
        <w:tabs>
          <w:tab w:val="left" w:pos="900"/>
        </w:tabs>
        <w:ind w:left="899" w:right="115" w:hanging="284"/>
        <w:rPr>
          <w:sz w:val="24"/>
        </w:rPr>
      </w:pPr>
      <w:r>
        <w:rPr>
          <w:sz w:val="24"/>
        </w:rPr>
        <w:t>Ocena</w:t>
      </w:r>
      <w:r>
        <w:rPr>
          <w:spacing w:val="-7"/>
          <w:sz w:val="24"/>
        </w:rPr>
        <w:t xml:space="preserve"> </w:t>
      </w:r>
      <w:r>
        <w:rPr>
          <w:sz w:val="24"/>
        </w:rPr>
        <w:t>struktury</w:t>
      </w:r>
      <w:r>
        <w:rPr>
          <w:spacing w:val="-12"/>
          <w:sz w:val="24"/>
        </w:rPr>
        <w:t xml:space="preserve"> </w:t>
      </w:r>
      <w:r>
        <w:rPr>
          <w:sz w:val="24"/>
        </w:rPr>
        <w:t>prac</w:t>
      </w:r>
      <w:r>
        <w:rPr>
          <w:spacing w:val="-8"/>
          <w:sz w:val="24"/>
        </w:rPr>
        <w:t xml:space="preserve"> </w:t>
      </w:r>
      <w:r>
        <w:rPr>
          <w:sz w:val="24"/>
        </w:rPr>
        <w:t>(występowanie</w:t>
      </w:r>
      <w:r>
        <w:rPr>
          <w:spacing w:val="-9"/>
          <w:sz w:val="24"/>
        </w:rPr>
        <w:t xml:space="preserve"> </w:t>
      </w:r>
      <w:r>
        <w:rPr>
          <w:sz w:val="24"/>
        </w:rPr>
        <w:t>obok</w:t>
      </w:r>
      <w:r>
        <w:rPr>
          <w:spacing w:val="-5"/>
          <w:sz w:val="24"/>
        </w:rPr>
        <w:t xml:space="preserve"> </w:t>
      </w:r>
      <w:r>
        <w:rPr>
          <w:sz w:val="24"/>
        </w:rPr>
        <w:t>części</w:t>
      </w:r>
      <w:r>
        <w:rPr>
          <w:spacing w:val="-7"/>
          <w:sz w:val="24"/>
        </w:rPr>
        <w:t xml:space="preserve"> </w:t>
      </w:r>
      <w:r>
        <w:rPr>
          <w:sz w:val="24"/>
        </w:rPr>
        <w:t>opisowej</w:t>
      </w:r>
      <w:r>
        <w:rPr>
          <w:spacing w:val="-8"/>
          <w:sz w:val="24"/>
        </w:rPr>
        <w:t xml:space="preserve"> </w:t>
      </w:r>
      <w:r>
        <w:rPr>
          <w:sz w:val="24"/>
        </w:rPr>
        <w:t>części</w:t>
      </w:r>
      <w:r>
        <w:rPr>
          <w:spacing w:val="-6"/>
          <w:sz w:val="24"/>
        </w:rPr>
        <w:t xml:space="preserve"> </w:t>
      </w:r>
      <w:r>
        <w:rPr>
          <w:sz w:val="24"/>
        </w:rPr>
        <w:t>empirycznej/analitycznej/ projektowej oraz wniosków):</w:t>
      </w:r>
    </w:p>
    <w:p w:rsidR="00C62601" w:rsidRDefault="00C62601" w:rsidP="00C62601">
      <w:pPr>
        <w:pStyle w:val="Tekstpodstawowy"/>
      </w:pPr>
    </w:p>
    <w:p w:rsidR="00C62601" w:rsidRDefault="00C62601" w:rsidP="00C62601">
      <w:pPr>
        <w:pStyle w:val="Tekstpodstawowy"/>
        <w:ind w:left="616"/>
      </w:pPr>
      <w:r>
        <w:t>……………………………………………………………………………………………….…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40"/>
        <w:ind w:left="616"/>
      </w:pPr>
      <w:r>
        <w:t>…………………………………………………….……………………………………………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………….………………………………………………………………………………………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39"/>
        <w:ind w:left="616"/>
      </w:pPr>
      <w:r>
        <w:t>………………………………………………………………….………………………………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Akapitzlist"/>
        <w:numPr>
          <w:ilvl w:val="0"/>
          <w:numId w:val="3"/>
        </w:numPr>
        <w:tabs>
          <w:tab w:val="left" w:pos="877"/>
        </w:tabs>
        <w:ind w:left="876" w:hanging="261"/>
        <w:rPr>
          <w:sz w:val="24"/>
        </w:rPr>
      </w:pPr>
      <w:r>
        <w:rPr>
          <w:sz w:val="24"/>
        </w:rPr>
        <w:t>Ocena strony formalnej i staranności wykonania</w:t>
      </w:r>
      <w:r>
        <w:rPr>
          <w:spacing w:val="-8"/>
          <w:sz w:val="24"/>
        </w:rPr>
        <w:t xml:space="preserve"> </w:t>
      </w:r>
      <w:r>
        <w:rPr>
          <w:sz w:val="24"/>
        </w:rPr>
        <w:t>prac: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……………………………………………………………………………………………….…</w:t>
      </w:r>
    </w:p>
    <w:p w:rsidR="00C62601" w:rsidRDefault="00C62601" w:rsidP="00C62601">
      <w:pPr>
        <w:pStyle w:val="Tekstpodstawowy"/>
        <w:spacing w:before="139"/>
        <w:ind w:left="61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…………………………………………………….……………………………………………</w:t>
      </w:r>
    </w:p>
    <w:p w:rsidR="00C62601" w:rsidRDefault="00C62601" w:rsidP="00C62601">
      <w:pPr>
        <w:pStyle w:val="Tekstpodstawowy"/>
        <w:spacing w:before="140"/>
        <w:ind w:left="61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36"/>
        <w:ind w:left="616"/>
      </w:pPr>
      <w:r>
        <w:t>………….………………………………………………………………………………………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Tekstpodstawowy"/>
        <w:ind w:left="899" w:hanging="284"/>
      </w:pPr>
      <w:r>
        <w:t>d) ocena rzetelności dokumentowania wykorzystanych źródeł oraz ewentualnego przypisania sobie przez autora istotnego fragmentu cudzego utworu lub ustalenia naukowego:</w:t>
      </w:r>
    </w:p>
    <w:p w:rsidR="00C62601" w:rsidRDefault="00C62601" w:rsidP="00C62601">
      <w:pPr>
        <w:pStyle w:val="Tekstpodstawowy"/>
      </w:pPr>
    </w:p>
    <w:p w:rsidR="00C62601" w:rsidRDefault="00C62601" w:rsidP="00C62601">
      <w:pPr>
        <w:pStyle w:val="Tekstpodstawowy"/>
        <w:ind w:left="616"/>
      </w:pPr>
      <w:r>
        <w:t>……………………………………………………………………………………………….…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40"/>
        <w:ind w:left="616"/>
      </w:pPr>
      <w:r>
        <w:t>…………………………………………………….……………………………………………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sectPr w:rsidR="00C62601">
          <w:footerReference w:type="default" r:id="rId9"/>
          <w:pgSz w:w="11910" w:h="16840"/>
          <w:pgMar w:top="1320" w:right="1300" w:bottom="920" w:left="800" w:header="0" w:footer="731" w:gutter="0"/>
          <w:pgNumType w:start="27"/>
          <w:cols w:space="708"/>
        </w:sectPr>
      </w:pPr>
    </w:p>
    <w:p w:rsidR="00C62601" w:rsidRDefault="00C62601" w:rsidP="00C62601">
      <w:pPr>
        <w:pStyle w:val="Akapitzlist"/>
        <w:numPr>
          <w:ilvl w:val="0"/>
          <w:numId w:val="2"/>
        </w:numPr>
        <w:tabs>
          <w:tab w:val="left" w:pos="835"/>
        </w:tabs>
        <w:spacing w:before="72"/>
        <w:rPr>
          <w:sz w:val="24"/>
        </w:rPr>
      </w:pPr>
      <w:r>
        <w:rPr>
          <w:sz w:val="24"/>
        </w:rPr>
        <w:lastRenderedPageBreak/>
        <w:t>rzetelność oceniania</w:t>
      </w:r>
      <w:r>
        <w:rPr>
          <w:spacing w:val="-3"/>
          <w:sz w:val="24"/>
        </w:rPr>
        <w:t xml:space="preserve"> </w:t>
      </w:r>
      <w:r>
        <w:rPr>
          <w:sz w:val="24"/>
        </w:rPr>
        <w:t>prac:</w:t>
      </w:r>
    </w:p>
    <w:p w:rsidR="00C62601" w:rsidRDefault="00C62601" w:rsidP="00C62601">
      <w:pPr>
        <w:pStyle w:val="Tekstpodstawowy"/>
        <w:spacing w:before="139"/>
        <w:ind w:left="616"/>
      </w:pPr>
      <w:r>
        <w:t>……………………………………………………………………………………………….…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39"/>
        <w:ind w:left="616"/>
      </w:pPr>
      <w:r>
        <w:t>…………………………………………………….……………………………………………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Akapitzlist"/>
        <w:numPr>
          <w:ilvl w:val="0"/>
          <w:numId w:val="2"/>
        </w:numPr>
        <w:tabs>
          <w:tab w:val="left" w:pos="878"/>
        </w:tabs>
        <w:ind w:left="877" w:hanging="262"/>
        <w:rPr>
          <w:sz w:val="24"/>
        </w:rPr>
      </w:pP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uwagi: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……………………………………………………………………………………………….…</w:t>
      </w:r>
    </w:p>
    <w:p w:rsidR="00C62601" w:rsidRDefault="00C62601" w:rsidP="00C62601">
      <w:pPr>
        <w:pStyle w:val="Tekstpodstawowy"/>
        <w:spacing w:before="139"/>
        <w:ind w:left="61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38"/>
        <w:ind w:left="616"/>
      </w:pPr>
      <w:r>
        <w:t>…………………………………………………….……………………………………………</w:t>
      </w:r>
    </w:p>
    <w:p w:rsidR="00C62601" w:rsidRDefault="00C62601" w:rsidP="00C62601">
      <w:pPr>
        <w:pStyle w:val="Tekstpodstawowy"/>
        <w:spacing w:before="139"/>
        <w:ind w:left="616"/>
      </w:pPr>
      <w:r>
        <w:t>………….………………………………………………………………………………………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spacing w:before="10"/>
        <w:rPr>
          <w:sz w:val="31"/>
        </w:rPr>
      </w:pPr>
    </w:p>
    <w:p w:rsidR="00C62601" w:rsidRDefault="00C62601" w:rsidP="00C62601">
      <w:pPr>
        <w:pStyle w:val="Akapitzlist"/>
        <w:numPr>
          <w:ilvl w:val="0"/>
          <w:numId w:val="2"/>
        </w:numPr>
        <w:tabs>
          <w:tab w:val="left" w:pos="877"/>
        </w:tabs>
        <w:ind w:left="876" w:hanging="261"/>
        <w:rPr>
          <w:sz w:val="24"/>
        </w:rPr>
      </w:pPr>
      <w:r>
        <w:rPr>
          <w:sz w:val="24"/>
        </w:rPr>
        <w:t>Sugestie ewentualnych działań doskonalących:</w:t>
      </w:r>
    </w:p>
    <w:p w:rsidR="00C62601" w:rsidRDefault="00C62601" w:rsidP="00C62601">
      <w:pPr>
        <w:pStyle w:val="Tekstpodstawowy"/>
        <w:spacing w:before="140"/>
        <w:ind w:left="616"/>
      </w:pPr>
      <w:r>
        <w:t>……………………………………………………………………………………………….…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39"/>
        <w:ind w:left="616"/>
      </w:pPr>
      <w:r>
        <w:t>…………………………………………………….……………………………………………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………….………………………………………………………………………………………</w:t>
      </w:r>
    </w:p>
    <w:p w:rsidR="00C62601" w:rsidRDefault="00C62601" w:rsidP="00C62601">
      <w:pPr>
        <w:pStyle w:val="Tekstpodstawowy"/>
        <w:spacing w:before="139"/>
        <w:ind w:left="616"/>
      </w:pPr>
      <w:r>
        <w:t>………………………………………………………………….………………………………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spacing w:before="10"/>
        <w:rPr>
          <w:sz w:val="31"/>
        </w:rPr>
      </w:pPr>
    </w:p>
    <w:p w:rsidR="00C62601" w:rsidRDefault="00C62601" w:rsidP="00C62601">
      <w:pPr>
        <w:spacing w:before="1"/>
        <w:ind w:left="616"/>
        <w:rPr>
          <w:i/>
          <w:sz w:val="24"/>
        </w:rPr>
      </w:pPr>
      <w:r>
        <w:rPr>
          <w:i/>
          <w:sz w:val="20"/>
        </w:rPr>
        <w:t>D</w:t>
      </w:r>
      <w:r>
        <w:rPr>
          <w:i/>
          <w:sz w:val="24"/>
        </w:rPr>
        <w:t>ata i podpis ……………………………………………….</w:t>
      </w:r>
    </w:p>
    <w:p w:rsidR="00C62601" w:rsidRDefault="00C62601" w:rsidP="00C62601">
      <w:pPr>
        <w:rPr>
          <w:sz w:val="24"/>
        </w:rPr>
        <w:sectPr w:rsidR="00C62601">
          <w:pgSz w:w="11910" w:h="16840"/>
          <w:pgMar w:top="1320" w:right="1300" w:bottom="920" w:left="800" w:header="0" w:footer="731" w:gutter="0"/>
          <w:cols w:space="708"/>
        </w:sectPr>
      </w:pPr>
    </w:p>
    <w:p w:rsidR="00C62601" w:rsidRDefault="00C62601" w:rsidP="00C62601">
      <w:pPr>
        <w:spacing w:before="73"/>
        <w:ind w:left="6996"/>
        <w:rPr>
          <w:sz w:val="20"/>
        </w:rPr>
      </w:pPr>
      <w:r>
        <w:rPr>
          <w:sz w:val="20"/>
        </w:rPr>
        <w:lastRenderedPageBreak/>
        <w:t>Załącznik 2</w:t>
      </w:r>
    </w:p>
    <w:p w:rsidR="00C62601" w:rsidRDefault="00C62601" w:rsidP="00C62601">
      <w:pPr>
        <w:spacing w:before="1"/>
        <w:ind w:left="6996"/>
        <w:rPr>
          <w:sz w:val="20"/>
        </w:rPr>
      </w:pPr>
      <w:r>
        <w:rPr>
          <w:sz w:val="20"/>
        </w:rPr>
        <w:t>do Załącznika 4c</w:t>
      </w:r>
    </w:p>
    <w:p w:rsidR="00C62601" w:rsidRDefault="00C62601" w:rsidP="00C62601">
      <w:pPr>
        <w:ind w:left="6996"/>
        <w:rPr>
          <w:sz w:val="20"/>
        </w:rPr>
      </w:pPr>
      <w:r>
        <w:rPr>
          <w:sz w:val="20"/>
        </w:rPr>
        <w:t>Procedur USOEU w UTH Radom</w:t>
      </w: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Tekstpodstawowy"/>
        <w:spacing w:before="10"/>
        <w:rPr>
          <w:sz w:val="18"/>
        </w:rPr>
      </w:pPr>
    </w:p>
    <w:p w:rsidR="00C62601" w:rsidRDefault="00C62601" w:rsidP="00C62601">
      <w:pPr>
        <w:pStyle w:val="Heading3"/>
        <w:ind w:left="2606" w:right="2108"/>
      </w:pPr>
      <w:r>
        <w:t>Raport roczny z oceny jakości prac dyplomowych i ich adekwatności do programów studiów</w:t>
      </w:r>
    </w:p>
    <w:p w:rsidR="00C62601" w:rsidRDefault="00C62601" w:rsidP="00C62601">
      <w:pPr>
        <w:ind w:left="2606" w:right="2048"/>
        <w:jc w:val="center"/>
        <w:rPr>
          <w:b/>
          <w:sz w:val="24"/>
        </w:rPr>
      </w:pPr>
      <w:r>
        <w:rPr>
          <w:b/>
          <w:sz w:val="24"/>
        </w:rPr>
        <w:t>i zamierzonych efektów uczenia się</w:t>
      </w:r>
    </w:p>
    <w:p w:rsidR="00C62601" w:rsidRDefault="00C62601" w:rsidP="00C62601">
      <w:pPr>
        <w:pStyle w:val="Tekstpodstawowy"/>
        <w:rPr>
          <w:b/>
          <w:sz w:val="26"/>
        </w:rPr>
      </w:pPr>
    </w:p>
    <w:p w:rsidR="00C62601" w:rsidRDefault="00C62601" w:rsidP="00C62601">
      <w:pPr>
        <w:pStyle w:val="Tekstpodstawowy"/>
        <w:rPr>
          <w:b/>
          <w:sz w:val="27"/>
        </w:rPr>
      </w:pPr>
    </w:p>
    <w:p w:rsidR="00C62601" w:rsidRDefault="00C62601" w:rsidP="00C62601">
      <w:pPr>
        <w:pStyle w:val="Tekstpodstawowy"/>
        <w:ind w:left="616"/>
      </w:pPr>
      <w:r>
        <w:t>Rok akademicki………………………..</w:t>
      </w:r>
    </w:p>
    <w:p w:rsidR="00C62601" w:rsidRDefault="00C62601" w:rsidP="00C62601">
      <w:pPr>
        <w:pStyle w:val="Tekstpodstawowy"/>
        <w:spacing w:before="3"/>
        <w:rPr>
          <w:sz w:val="29"/>
        </w:rPr>
      </w:pPr>
    </w:p>
    <w:p w:rsidR="00C62601" w:rsidRDefault="00C62601" w:rsidP="00C62601">
      <w:pPr>
        <w:pStyle w:val="Tekstpodstawowy"/>
        <w:spacing w:line="360" w:lineRule="auto"/>
        <w:ind w:left="616" w:right="5214"/>
      </w:pPr>
      <w:r>
        <w:t>Skład komisji oceniającej: 1…………………………………………</w:t>
      </w:r>
    </w:p>
    <w:p w:rsidR="00C62601" w:rsidRDefault="00C62601" w:rsidP="00C62601">
      <w:pPr>
        <w:pStyle w:val="Tekstpodstawowy"/>
        <w:ind w:left="616"/>
      </w:pPr>
      <w:r>
        <w:t>2…………………………………………</w:t>
      </w:r>
    </w:p>
    <w:p w:rsidR="00C62601" w:rsidRDefault="00C62601" w:rsidP="00C62601">
      <w:pPr>
        <w:pStyle w:val="Tekstpodstawowy"/>
        <w:spacing w:before="139"/>
        <w:ind w:left="616"/>
      </w:pPr>
      <w:r>
        <w:t>3…………………………………………</w:t>
      </w:r>
    </w:p>
    <w:p w:rsidR="00C62601" w:rsidRDefault="00C62601" w:rsidP="00C62601">
      <w:pPr>
        <w:pStyle w:val="Tekstpodstawowy"/>
        <w:spacing w:before="140"/>
        <w:ind w:left="616"/>
      </w:pPr>
      <w:r>
        <w:t>4…………………………………………</w:t>
      </w:r>
    </w:p>
    <w:p w:rsidR="00C62601" w:rsidRDefault="00C62601" w:rsidP="00C62601">
      <w:pPr>
        <w:pStyle w:val="Tekstpodstawowy"/>
        <w:spacing w:before="2"/>
        <w:rPr>
          <w:sz w:val="29"/>
        </w:rPr>
      </w:pPr>
    </w:p>
    <w:p w:rsidR="00C62601" w:rsidRDefault="00C62601" w:rsidP="00C62601">
      <w:pPr>
        <w:pStyle w:val="Tekstpodstawowy"/>
        <w:ind w:left="616"/>
      </w:pPr>
      <w:r>
        <w:t>Wnioski (</w:t>
      </w:r>
      <w:proofErr w:type="spellStart"/>
      <w:r>
        <w:t>max</w:t>
      </w:r>
      <w:proofErr w:type="spellEnd"/>
      <w:r>
        <w:t>. 0,5 strony):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………………………………………………………………………………………………….</w:t>
      </w:r>
    </w:p>
    <w:p w:rsidR="00C62601" w:rsidRDefault="00C62601" w:rsidP="00C62601">
      <w:pPr>
        <w:pStyle w:val="Tekstpodstawowy"/>
        <w:spacing w:before="139"/>
        <w:ind w:left="616"/>
      </w:pPr>
      <w:r>
        <w:t>………………………………………………………………………………………………….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………………………………………………………………………………………………….</w:t>
      </w:r>
    </w:p>
    <w:p w:rsidR="00C62601" w:rsidRDefault="00C62601" w:rsidP="00C62601">
      <w:pPr>
        <w:pStyle w:val="Tekstpodstawowy"/>
        <w:spacing w:before="140"/>
        <w:ind w:left="616"/>
      </w:pPr>
      <w:r>
        <w:t>………………………………………………………………………………………………….</w:t>
      </w:r>
    </w:p>
    <w:p w:rsidR="00C62601" w:rsidRDefault="00C62601" w:rsidP="00C62601">
      <w:pPr>
        <w:pStyle w:val="Tekstpodstawowy"/>
        <w:spacing w:before="136"/>
        <w:ind w:left="616"/>
      </w:pPr>
      <w:r>
        <w:t>………………………………………………….………………….……….…………………..</w:t>
      </w:r>
    </w:p>
    <w:p w:rsidR="00C62601" w:rsidRDefault="00C62601" w:rsidP="00C62601">
      <w:pPr>
        <w:pStyle w:val="Tekstpodstawowy"/>
        <w:spacing w:before="140"/>
        <w:ind w:left="616"/>
      </w:pPr>
      <w:r>
        <w:t>………………………………………………….………………….……….…………………..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………………………………………………….………………….……….…………………..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spacing w:before="11"/>
        <w:rPr>
          <w:sz w:val="21"/>
        </w:rPr>
      </w:pPr>
    </w:p>
    <w:p w:rsidR="00C62601" w:rsidRDefault="00C62601" w:rsidP="00C62601">
      <w:pPr>
        <w:ind w:left="616"/>
        <w:rPr>
          <w:b/>
        </w:rPr>
      </w:pPr>
      <w:r>
        <w:rPr>
          <w:b/>
        </w:rPr>
        <w:t xml:space="preserve">1. </w:t>
      </w:r>
      <w:r>
        <w:rPr>
          <w:b/>
          <w:sz w:val="24"/>
        </w:rPr>
        <w:t xml:space="preserve">Sugestie ewentualnych działań doskonalących </w:t>
      </w:r>
      <w:r>
        <w:rPr>
          <w:sz w:val="24"/>
        </w:rPr>
        <w:t>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>. 0,5 strony)</w:t>
      </w:r>
      <w:r>
        <w:rPr>
          <w:b/>
        </w:rPr>
        <w:t>:</w:t>
      </w:r>
    </w:p>
    <w:p w:rsidR="00C62601" w:rsidRDefault="00C62601" w:rsidP="00C62601">
      <w:pPr>
        <w:pStyle w:val="Tekstpodstawowy"/>
        <w:spacing w:before="139"/>
        <w:ind w:left="616"/>
      </w:pPr>
      <w:r>
        <w:t>………………………………………………….………………….……….…………………..</w:t>
      </w:r>
    </w:p>
    <w:p w:rsidR="00C62601" w:rsidRDefault="00C62601" w:rsidP="00C62601">
      <w:pPr>
        <w:pStyle w:val="Tekstpodstawowy"/>
        <w:spacing w:before="138"/>
        <w:ind w:left="616"/>
      </w:pPr>
      <w:r>
        <w:t>………………………………………………….………………….……….…………………..</w:t>
      </w:r>
    </w:p>
    <w:p w:rsidR="00C62601" w:rsidRDefault="00C62601" w:rsidP="00C62601">
      <w:pPr>
        <w:pStyle w:val="Tekstpodstawowy"/>
        <w:spacing w:before="139"/>
        <w:ind w:left="616"/>
      </w:pPr>
      <w:r>
        <w:t>………………………………………………….………………….……….…………………..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………………………………………………….………………….……….…………………..</w:t>
      </w:r>
    </w:p>
    <w:p w:rsidR="00C62601" w:rsidRDefault="00C62601" w:rsidP="00C62601">
      <w:pPr>
        <w:pStyle w:val="Tekstpodstawowy"/>
        <w:spacing w:before="139"/>
        <w:ind w:left="616"/>
      </w:pPr>
      <w:r>
        <w:t>………………………………………………….………………….……….…………………..</w:t>
      </w:r>
    </w:p>
    <w:p w:rsidR="00C62601" w:rsidRDefault="00C62601" w:rsidP="00C62601">
      <w:pPr>
        <w:pStyle w:val="Tekstpodstawowy"/>
        <w:rPr>
          <w:sz w:val="34"/>
        </w:rPr>
      </w:pPr>
    </w:p>
    <w:p w:rsidR="00C62601" w:rsidRDefault="00C62601" w:rsidP="00C62601">
      <w:pPr>
        <w:spacing w:line="253" w:lineRule="exact"/>
        <w:ind w:left="616"/>
      </w:pPr>
      <w:r>
        <w:t>Data:</w:t>
      </w:r>
    </w:p>
    <w:p w:rsidR="00C62601" w:rsidRDefault="00C62601" w:rsidP="00C62601">
      <w:pPr>
        <w:pStyle w:val="Tekstpodstawowy"/>
        <w:spacing w:line="276" w:lineRule="exact"/>
        <w:ind w:left="616"/>
      </w:pPr>
      <w:r>
        <w:t>Podpisy:</w:t>
      </w:r>
    </w:p>
    <w:p w:rsidR="00C62601" w:rsidRDefault="00C62601" w:rsidP="00C62601">
      <w:pPr>
        <w:pStyle w:val="Tekstpodstawowy"/>
        <w:ind w:left="616"/>
      </w:pPr>
      <w:r>
        <w:t>………………………….</w:t>
      </w:r>
    </w:p>
    <w:p w:rsidR="00C62601" w:rsidRDefault="00C62601" w:rsidP="00C62601">
      <w:pPr>
        <w:pStyle w:val="Tekstpodstawowy"/>
        <w:spacing w:before="139"/>
        <w:ind w:left="616"/>
      </w:pPr>
      <w:r>
        <w:t>………………………….</w:t>
      </w:r>
    </w:p>
    <w:p w:rsidR="00C62601" w:rsidRDefault="00C62601" w:rsidP="00C62601">
      <w:pPr>
        <w:pStyle w:val="Tekstpodstawowy"/>
        <w:spacing w:before="137"/>
        <w:ind w:left="616"/>
      </w:pPr>
      <w:r>
        <w:t>………………………</w:t>
      </w:r>
    </w:p>
    <w:p w:rsidR="00C62601" w:rsidRDefault="00C62601" w:rsidP="00C62601">
      <w:pPr>
        <w:sectPr w:rsidR="00C62601">
          <w:pgSz w:w="11910" w:h="16840"/>
          <w:pgMar w:top="1320" w:right="1300" w:bottom="920" w:left="800" w:header="0" w:footer="731" w:gutter="0"/>
          <w:cols w:space="708"/>
        </w:sectPr>
      </w:pPr>
    </w:p>
    <w:p w:rsidR="00C62601" w:rsidRDefault="00C62601" w:rsidP="00C62601">
      <w:pPr>
        <w:spacing w:before="76" w:line="229" w:lineRule="exact"/>
        <w:ind w:left="6763"/>
        <w:rPr>
          <w:sz w:val="20"/>
        </w:rPr>
      </w:pPr>
      <w:r>
        <w:rPr>
          <w:sz w:val="20"/>
        </w:rPr>
        <w:lastRenderedPageBreak/>
        <w:t>Załącznik nr 4d</w:t>
      </w:r>
    </w:p>
    <w:p w:rsidR="00C62601" w:rsidRDefault="00C62601" w:rsidP="00C62601">
      <w:pPr>
        <w:ind w:left="6763" w:firstLine="4"/>
        <w:rPr>
          <w:sz w:val="20"/>
        </w:rPr>
      </w:pPr>
      <w:r>
        <w:rPr>
          <w:sz w:val="20"/>
        </w:rPr>
        <w:t>do Uczelnianego Systemu Oceny Efektów Uczenia się w UTH Radom</w:t>
      </w: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Tekstpodstawowy"/>
        <w:spacing w:before="8"/>
        <w:rPr>
          <w:sz w:val="31"/>
        </w:rPr>
      </w:pPr>
    </w:p>
    <w:p w:rsidR="00C62601" w:rsidRDefault="00C62601" w:rsidP="00C62601">
      <w:pPr>
        <w:pStyle w:val="Heading3"/>
        <w:numPr>
          <w:ilvl w:val="1"/>
          <w:numId w:val="7"/>
        </w:numPr>
        <w:tabs>
          <w:tab w:val="left" w:pos="461"/>
        </w:tabs>
        <w:ind w:left="460" w:hanging="361"/>
        <w:jc w:val="left"/>
      </w:pPr>
      <w:r>
        <w:t>Procedura weryfikacji i dokumentowania efektów uczenia się w UTH</w:t>
      </w:r>
      <w:r>
        <w:rPr>
          <w:spacing w:val="-2"/>
        </w:rPr>
        <w:t xml:space="preserve"> </w:t>
      </w:r>
      <w:r>
        <w:t>Radom</w:t>
      </w:r>
    </w:p>
    <w:p w:rsidR="00C62601" w:rsidRDefault="00C62601" w:rsidP="00C62601">
      <w:pPr>
        <w:pStyle w:val="Tekstpodstawowy"/>
        <w:rPr>
          <w:b/>
          <w:sz w:val="26"/>
        </w:rPr>
      </w:pPr>
    </w:p>
    <w:p w:rsidR="00C62601" w:rsidRDefault="00C62601" w:rsidP="00C62601">
      <w:pPr>
        <w:pStyle w:val="Tekstpodstawowy"/>
        <w:spacing w:before="7"/>
        <w:rPr>
          <w:b/>
          <w:sz w:val="21"/>
        </w:rPr>
      </w:pPr>
    </w:p>
    <w:p w:rsidR="00C62601" w:rsidRDefault="00C62601" w:rsidP="00C62601">
      <w:pPr>
        <w:pStyle w:val="Akapitzlist"/>
        <w:numPr>
          <w:ilvl w:val="0"/>
          <w:numId w:val="1"/>
        </w:numPr>
        <w:tabs>
          <w:tab w:val="left" w:pos="461"/>
        </w:tabs>
        <w:spacing w:line="360" w:lineRule="auto"/>
        <w:ind w:right="125"/>
        <w:jc w:val="both"/>
        <w:rPr>
          <w:sz w:val="24"/>
        </w:rPr>
      </w:pPr>
      <w:r>
        <w:rPr>
          <w:sz w:val="24"/>
        </w:rPr>
        <w:t>Prowadzący zajęcia przyjmując do realizacji zajęcia dydaktyczne jest zobowiązany do zrealizowania efektów uczenia się określonych w karcie 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(sylabusie).</w:t>
      </w:r>
    </w:p>
    <w:p w:rsidR="00C62601" w:rsidRDefault="00C62601" w:rsidP="00C62601">
      <w:pPr>
        <w:pStyle w:val="Akapitzlist"/>
        <w:numPr>
          <w:ilvl w:val="0"/>
          <w:numId w:val="1"/>
        </w:numPr>
        <w:tabs>
          <w:tab w:val="left" w:pos="461"/>
        </w:tabs>
        <w:spacing w:before="120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Prowadzący   zajęcia   potwierdza   fakt   zapoznania   się   z   kartą   przedmiotu   (sylabusem)  i określonymi w nim efektami uczenia się poprzez złożenie podpisu w </w:t>
      </w:r>
      <w:r>
        <w:rPr>
          <w:i/>
          <w:sz w:val="24"/>
        </w:rPr>
        <w:t xml:space="preserve">Indywidualnej karcie obciążeń dydaktycznych nauczyciela akademickiego UTH Radom </w:t>
      </w:r>
      <w:r>
        <w:rPr>
          <w:sz w:val="24"/>
        </w:rPr>
        <w:t>w rubryce „</w:t>
      </w:r>
      <w:r>
        <w:rPr>
          <w:i/>
          <w:sz w:val="24"/>
        </w:rPr>
        <w:t>Zapoznałem się   z rozkładem zajęć i przyjmuję do realizacji powierzone mi zajęcia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dydaktyczne</w:t>
      </w:r>
      <w:r>
        <w:rPr>
          <w:sz w:val="24"/>
        </w:rPr>
        <w:t>”.</w:t>
      </w:r>
    </w:p>
    <w:p w:rsidR="00C62601" w:rsidRDefault="00C62601" w:rsidP="00C62601">
      <w:pPr>
        <w:pStyle w:val="Akapitzlist"/>
        <w:numPr>
          <w:ilvl w:val="0"/>
          <w:numId w:val="1"/>
        </w:numPr>
        <w:tabs>
          <w:tab w:val="left" w:pos="461"/>
        </w:tabs>
        <w:spacing w:before="121" w:line="360" w:lineRule="auto"/>
        <w:ind w:right="115"/>
        <w:jc w:val="both"/>
        <w:rPr>
          <w:sz w:val="24"/>
        </w:rPr>
      </w:pPr>
      <w:r>
        <w:rPr>
          <w:sz w:val="24"/>
        </w:rPr>
        <w:t xml:space="preserve">Zrealizowanie założonych w karcie przedmiotu (sylabusie) efektów uczenia się prowadzący zajęcia potwierdza poprzez złożenie podpisu w </w:t>
      </w:r>
      <w:r>
        <w:rPr>
          <w:i/>
          <w:sz w:val="24"/>
        </w:rPr>
        <w:t xml:space="preserve">Indywidualnej karcie obciążeń dydaktycznych nauczyciela akademickiego UTH Radom </w:t>
      </w:r>
      <w:r>
        <w:rPr>
          <w:sz w:val="24"/>
        </w:rPr>
        <w:t>w rubryce „</w:t>
      </w:r>
      <w:r>
        <w:rPr>
          <w:i/>
          <w:sz w:val="24"/>
        </w:rPr>
        <w:t>Potwierdzam wykonanie zajęć dydaktycznych 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semestrze…</w:t>
      </w:r>
      <w:r>
        <w:rPr>
          <w:sz w:val="24"/>
        </w:rPr>
        <w:t>”.</w:t>
      </w:r>
    </w:p>
    <w:p w:rsidR="00C62601" w:rsidRDefault="00C62601" w:rsidP="00C62601">
      <w:pPr>
        <w:pStyle w:val="Akapitzlist"/>
        <w:numPr>
          <w:ilvl w:val="0"/>
          <w:numId w:val="1"/>
        </w:numPr>
        <w:tabs>
          <w:tab w:val="left" w:pos="461"/>
        </w:tabs>
        <w:spacing w:before="120" w:line="360" w:lineRule="auto"/>
        <w:ind w:right="121"/>
        <w:jc w:val="both"/>
        <w:rPr>
          <w:sz w:val="24"/>
        </w:rPr>
      </w:pPr>
      <w:r>
        <w:rPr>
          <w:sz w:val="24"/>
        </w:rPr>
        <w:t>Prowadzący zajęcia dydaktyczne, jest zobowiązany do weryfikacji efektów uczenia się za pomocą form weryfikacji określonych w karcie przedmiotu (sylabusie). Uzyskanie przez studenta pozytywnej oceny z przedmiotu oznacza osiągnięcie zakładanych efektów uczenia</w:t>
      </w:r>
      <w:r>
        <w:rPr>
          <w:spacing w:val="-22"/>
          <w:sz w:val="24"/>
        </w:rPr>
        <w:t xml:space="preserve"> </w:t>
      </w:r>
      <w:r>
        <w:rPr>
          <w:sz w:val="24"/>
        </w:rPr>
        <w:t>się.</w:t>
      </w:r>
    </w:p>
    <w:p w:rsidR="00C62601" w:rsidRDefault="00C62601" w:rsidP="00C62601">
      <w:pPr>
        <w:pStyle w:val="Akapitzlist"/>
        <w:numPr>
          <w:ilvl w:val="0"/>
          <w:numId w:val="1"/>
        </w:numPr>
        <w:tabs>
          <w:tab w:val="left" w:pos="461"/>
        </w:tabs>
        <w:spacing w:before="119" w:line="360" w:lineRule="auto"/>
        <w:ind w:right="119"/>
        <w:jc w:val="both"/>
        <w:rPr>
          <w:sz w:val="24"/>
        </w:rPr>
      </w:pP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11"/>
          <w:sz w:val="24"/>
        </w:rPr>
        <w:t xml:space="preserve"> </w:t>
      </w:r>
      <w:r>
        <w:rPr>
          <w:sz w:val="24"/>
        </w:rPr>
        <w:t>semestru</w:t>
      </w:r>
      <w:r>
        <w:rPr>
          <w:spacing w:val="-9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5"/>
          <w:sz w:val="24"/>
        </w:rPr>
        <w:t xml:space="preserve"> </w:t>
      </w:r>
      <w:r>
        <w:rPr>
          <w:sz w:val="24"/>
        </w:rPr>
        <w:t>zajęcia</w:t>
      </w:r>
      <w:r>
        <w:rPr>
          <w:spacing w:val="-9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12"/>
          <w:sz w:val="24"/>
        </w:rPr>
        <w:t xml:space="preserve"> </w:t>
      </w:r>
      <w:r>
        <w:rPr>
          <w:sz w:val="24"/>
        </w:rPr>
        <w:t>weryfikację</w:t>
      </w:r>
      <w:r>
        <w:rPr>
          <w:spacing w:val="-11"/>
          <w:sz w:val="24"/>
        </w:rPr>
        <w:t xml:space="preserve"> </w:t>
      </w:r>
      <w:r>
        <w:rPr>
          <w:sz w:val="24"/>
        </w:rPr>
        <w:t>ogólną</w:t>
      </w:r>
      <w:r>
        <w:rPr>
          <w:spacing w:val="-11"/>
          <w:sz w:val="24"/>
        </w:rPr>
        <w:t xml:space="preserve"> </w:t>
      </w:r>
      <w:r>
        <w:rPr>
          <w:sz w:val="24"/>
        </w:rPr>
        <w:t>efektów</w:t>
      </w:r>
      <w:r>
        <w:rPr>
          <w:spacing w:val="-11"/>
          <w:sz w:val="24"/>
        </w:rPr>
        <w:t xml:space="preserve"> </w:t>
      </w:r>
      <w:r>
        <w:rPr>
          <w:sz w:val="24"/>
        </w:rPr>
        <w:t>uczenia się osiągniętych w ramach zajęć</w:t>
      </w:r>
      <w:r>
        <w:rPr>
          <w:spacing w:val="-5"/>
          <w:sz w:val="24"/>
        </w:rPr>
        <w:t xml:space="preserve"> </w:t>
      </w:r>
      <w:r>
        <w:rPr>
          <w:sz w:val="24"/>
        </w:rPr>
        <w:t>dydaktycznych.</w:t>
      </w:r>
    </w:p>
    <w:p w:rsidR="00C62601" w:rsidRDefault="00C62601" w:rsidP="00C62601">
      <w:pPr>
        <w:pStyle w:val="Akapitzlist"/>
        <w:numPr>
          <w:ilvl w:val="0"/>
          <w:numId w:val="1"/>
        </w:numPr>
        <w:tabs>
          <w:tab w:val="left" w:pos="461"/>
        </w:tabs>
        <w:spacing w:before="120" w:line="360" w:lineRule="auto"/>
        <w:ind w:right="123"/>
        <w:jc w:val="both"/>
        <w:rPr>
          <w:sz w:val="24"/>
        </w:rPr>
      </w:pPr>
      <w:r>
        <w:rPr>
          <w:sz w:val="24"/>
        </w:rPr>
        <w:t>Osiągnięcie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studenta</w:t>
      </w:r>
      <w:r>
        <w:rPr>
          <w:spacing w:val="-10"/>
          <w:sz w:val="24"/>
        </w:rPr>
        <w:t xml:space="preserve"> </w:t>
      </w:r>
      <w:r>
        <w:rPr>
          <w:sz w:val="24"/>
        </w:rPr>
        <w:t>efektów</w:t>
      </w:r>
      <w:r>
        <w:rPr>
          <w:spacing w:val="-11"/>
          <w:sz w:val="24"/>
        </w:rPr>
        <w:t xml:space="preserve"> </w:t>
      </w:r>
      <w:r>
        <w:rPr>
          <w:sz w:val="24"/>
        </w:rPr>
        <w:t>uczenia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karcie</w:t>
      </w:r>
      <w:r>
        <w:rPr>
          <w:spacing w:val="-10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0"/>
          <w:sz w:val="24"/>
        </w:rPr>
        <w:t xml:space="preserve"> </w:t>
      </w:r>
      <w:r>
        <w:rPr>
          <w:sz w:val="24"/>
        </w:rPr>
        <w:t>(sylabusie)</w:t>
      </w:r>
      <w:r>
        <w:rPr>
          <w:spacing w:val="-10"/>
          <w:sz w:val="24"/>
        </w:rPr>
        <w:t xml:space="preserve"> </w:t>
      </w:r>
      <w:r>
        <w:rPr>
          <w:sz w:val="24"/>
        </w:rPr>
        <w:t>jest dokumentowane w sposób właściwy dla formy weryfikacji efektów uczenia się i</w:t>
      </w:r>
      <w:r>
        <w:rPr>
          <w:spacing w:val="-19"/>
          <w:sz w:val="24"/>
        </w:rPr>
        <w:t xml:space="preserve"> </w:t>
      </w:r>
      <w:r>
        <w:rPr>
          <w:sz w:val="24"/>
        </w:rPr>
        <w:t>obejmuje:</w:t>
      </w:r>
    </w:p>
    <w:p w:rsidR="00C62601" w:rsidRDefault="00C62601" w:rsidP="00C62601">
      <w:pPr>
        <w:pStyle w:val="Akapitzlist"/>
        <w:numPr>
          <w:ilvl w:val="1"/>
          <w:numId w:val="1"/>
        </w:numPr>
        <w:tabs>
          <w:tab w:val="left" w:pos="1541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dla egzaminów pisemnych, zaliczeń</w:t>
      </w:r>
      <w:r>
        <w:rPr>
          <w:spacing w:val="-1"/>
          <w:sz w:val="24"/>
        </w:rPr>
        <w:t xml:space="preserve"> </w:t>
      </w:r>
      <w:r>
        <w:rPr>
          <w:sz w:val="24"/>
        </w:rPr>
        <w:t>pisemnych:</w:t>
      </w:r>
    </w:p>
    <w:p w:rsidR="00C62601" w:rsidRDefault="00C62601" w:rsidP="00C62601">
      <w:pPr>
        <w:pStyle w:val="Tekstpodstawowy"/>
        <w:spacing w:before="8"/>
        <w:rPr>
          <w:sz w:val="22"/>
        </w:rPr>
      </w:pPr>
    </w:p>
    <w:p w:rsidR="00C62601" w:rsidRDefault="00C62601" w:rsidP="00C62601">
      <w:pPr>
        <w:pStyle w:val="Akapitzlist"/>
        <w:numPr>
          <w:ilvl w:val="2"/>
          <w:numId w:val="1"/>
        </w:numPr>
        <w:tabs>
          <w:tab w:val="left" w:pos="1901"/>
        </w:tabs>
        <w:ind w:hanging="181"/>
        <w:jc w:val="left"/>
        <w:rPr>
          <w:sz w:val="24"/>
        </w:rPr>
      </w:pPr>
      <w:r>
        <w:rPr>
          <w:sz w:val="24"/>
        </w:rPr>
        <w:t>pisemne prace</w:t>
      </w:r>
      <w:r>
        <w:rPr>
          <w:spacing w:val="-3"/>
          <w:sz w:val="24"/>
        </w:rPr>
        <w:t xml:space="preserve"> </w:t>
      </w:r>
      <w:r>
        <w:rPr>
          <w:sz w:val="24"/>
        </w:rPr>
        <w:t>studentów,</w:t>
      </w:r>
    </w:p>
    <w:p w:rsidR="00C62601" w:rsidRDefault="00C62601" w:rsidP="00C62601">
      <w:pPr>
        <w:pStyle w:val="Tekstpodstawowy"/>
        <w:spacing w:before="2"/>
        <w:rPr>
          <w:sz w:val="22"/>
        </w:rPr>
      </w:pPr>
    </w:p>
    <w:p w:rsidR="00C62601" w:rsidRDefault="00C62601" w:rsidP="00C62601">
      <w:pPr>
        <w:pStyle w:val="Akapitzlist"/>
        <w:numPr>
          <w:ilvl w:val="2"/>
          <w:numId w:val="1"/>
        </w:numPr>
        <w:tabs>
          <w:tab w:val="left" w:pos="1901"/>
        </w:tabs>
        <w:spacing w:before="1" w:line="355" w:lineRule="auto"/>
        <w:ind w:right="119"/>
        <w:rPr>
          <w:sz w:val="24"/>
        </w:rPr>
      </w:pPr>
      <w:r>
        <w:rPr>
          <w:sz w:val="24"/>
        </w:rPr>
        <w:t>zestawy</w:t>
      </w:r>
      <w:r>
        <w:rPr>
          <w:spacing w:val="-19"/>
          <w:sz w:val="24"/>
        </w:rPr>
        <w:t xml:space="preserve"> </w:t>
      </w:r>
      <w:r>
        <w:rPr>
          <w:sz w:val="24"/>
        </w:rPr>
        <w:t>pytań</w:t>
      </w:r>
      <w:r>
        <w:rPr>
          <w:spacing w:val="-11"/>
          <w:sz w:val="24"/>
        </w:rPr>
        <w:t xml:space="preserve"> </w:t>
      </w:r>
      <w:r>
        <w:rPr>
          <w:sz w:val="24"/>
        </w:rPr>
        <w:t>(problemów,</w:t>
      </w:r>
      <w:r>
        <w:rPr>
          <w:spacing w:val="-15"/>
          <w:sz w:val="24"/>
        </w:rPr>
        <w:t xml:space="preserve"> </w:t>
      </w:r>
      <w:r>
        <w:rPr>
          <w:sz w:val="24"/>
        </w:rPr>
        <w:t>zadań,</w:t>
      </w:r>
      <w:r>
        <w:rPr>
          <w:spacing w:val="-13"/>
          <w:sz w:val="24"/>
        </w:rPr>
        <w:t xml:space="preserve"> </w:t>
      </w:r>
      <w:r>
        <w:rPr>
          <w:sz w:val="24"/>
        </w:rPr>
        <w:t>kazusów)</w:t>
      </w:r>
      <w:r>
        <w:rPr>
          <w:spacing w:val="-14"/>
          <w:sz w:val="24"/>
        </w:rPr>
        <w:t xml:space="preserve"> </w:t>
      </w:r>
      <w:r>
        <w:rPr>
          <w:sz w:val="24"/>
        </w:rPr>
        <w:t>adekwatnych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efektów</w:t>
      </w:r>
      <w:r>
        <w:rPr>
          <w:spacing w:val="-14"/>
          <w:sz w:val="24"/>
        </w:rPr>
        <w:t xml:space="preserve"> </w:t>
      </w:r>
      <w:r>
        <w:rPr>
          <w:sz w:val="24"/>
        </w:rPr>
        <w:t>uczenia</w:t>
      </w:r>
      <w:r>
        <w:rPr>
          <w:spacing w:val="-14"/>
          <w:sz w:val="24"/>
        </w:rPr>
        <w:t xml:space="preserve"> </w:t>
      </w:r>
      <w:r>
        <w:rPr>
          <w:sz w:val="24"/>
        </w:rPr>
        <w:t>się z       danego       przedmiotu,       wykorzystanych        przez        nauczyciela    w trakcie egzaminu lub zaliczenia,</w:t>
      </w:r>
    </w:p>
    <w:p w:rsidR="00C62601" w:rsidRDefault="00C62601" w:rsidP="00C62601">
      <w:pPr>
        <w:pStyle w:val="Akapitzlist"/>
        <w:numPr>
          <w:ilvl w:val="1"/>
          <w:numId w:val="1"/>
        </w:numPr>
        <w:tabs>
          <w:tab w:val="left" w:pos="1541"/>
        </w:tabs>
        <w:spacing w:before="126"/>
        <w:ind w:hanging="361"/>
        <w:jc w:val="both"/>
        <w:rPr>
          <w:sz w:val="24"/>
        </w:rPr>
      </w:pPr>
      <w:r>
        <w:rPr>
          <w:sz w:val="24"/>
        </w:rPr>
        <w:t>dla egzaminów ustnych, zaliczeń</w:t>
      </w:r>
      <w:r>
        <w:rPr>
          <w:spacing w:val="1"/>
          <w:sz w:val="24"/>
        </w:rPr>
        <w:t xml:space="preserve"> </w:t>
      </w:r>
      <w:r>
        <w:rPr>
          <w:sz w:val="24"/>
        </w:rPr>
        <w:t>ustnych:</w:t>
      </w:r>
    </w:p>
    <w:p w:rsidR="00C62601" w:rsidRDefault="00C62601" w:rsidP="00C62601">
      <w:pPr>
        <w:pStyle w:val="Tekstpodstawowy"/>
        <w:spacing w:before="8"/>
        <w:rPr>
          <w:sz w:val="22"/>
        </w:rPr>
      </w:pPr>
    </w:p>
    <w:p w:rsidR="00C62601" w:rsidRDefault="00C62601" w:rsidP="00C62601">
      <w:pPr>
        <w:pStyle w:val="Akapitzlist"/>
        <w:numPr>
          <w:ilvl w:val="2"/>
          <w:numId w:val="1"/>
        </w:numPr>
        <w:tabs>
          <w:tab w:val="left" w:pos="1901"/>
        </w:tabs>
        <w:spacing w:line="350" w:lineRule="auto"/>
        <w:ind w:right="118"/>
        <w:rPr>
          <w:sz w:val="24"/>
        </w:rPr>
      </w:pPr>
      <w:r>
        <w:rPr>
          <w:sz w:val="24"/>
        </w:rPr>
        <w:t>protokół szczegółowy egzaminu ustnego według ustalonego wzoru</w:t>
      </w:r>
      <w:r>
        <w:rPr>
          <w:spacing w:val="-42"/>
          <w:sz w:val="24"/>
        </w:rPr>
        <w:t xml:space="preserve"> </w:t>
      </w:r>
      <w:r>
        <w:rPr>
          <w:sz w:val="24"/>
        </w:rPr>
        <w:t>stanowiącego załącznik do załącznika nr 4d niniejszej</w:t>
      </w:r>
      <w:r>
        <w:rPr>
          <w:spacing w:val="-5"/>
          <w:sz w:val="24"/>
        </w:rPr>
        <w:t xml:space="preserve"> </w:t>
      </w:r>
      <w:r>
        <w:rPr>
          <w:sz w:val="24"/>
        </w:rPr>
        <w:t>procedury,</w:t>
      </w:r>
    </w:p>
    <w:p w:rsidR="00C62601" w:rsidRDefault="00C62601" w:rsidP="00C62601">
      <w:pPr>
        <w:spacing w:line="350" w:lineRule="auto"/>
        <w:jc w:val="both"/>
        <w:rPr>
          <w:sz w:val="24"/>
        </w:rPr>
        <w:sectPr w:rsidR="00C62601">
          <w:footerReference w:type="default" r:id="rId10"/>
          <w:pgSz w:w="11910" w:h="16840"/>
          <w:pgMar w:top="1320" w:right="1300" w:bottom="920" w:left="800" w:header="0" w:footer="731" w:gutter="0"/>
          <w:pgNumType w:start="30"/>
          <w:cols w:space="708"/>
        </w:sectPr>
      </w:pPr>
    </w:p>
    <w:p w:rsidR="00C62601" w:rsidRDefault="00C62601" w:rsidP="00C62601">
      <w:pPr>
        <w:pStyle w:val="Akapitzlist"/>
        <w:numPr>
          <w:ilvl w:val="2"/>
          <w:numId w:val="1"/>
        </w:numPr>
        <w:tabs>
          <w:tab w:val="left" w:pos="1901"/>
        </w:tabs>
        <w:spacing w:before="76" w:line="355" w:lineRule="auto"/>
        <w:ind w:right="119"/>
        <w:rPr>
          <w:sz w:val="24"/>
        </w:rPr>
      </w:pPr>
      <w:r>
        <w:rPr>
          <w:sz w:val="24"/>
        </w:rPr>
        <w:lastRenderedPageBreak/>
        <w:t>zestaw ponumerowanych pytań (problemów, zadań) adekwatnych do efektów uczenia się z danego przedmiotu, wykorzystanych przez nauczyciela w trakcie egzaminu lub</w:t>
      </w:r>
      <w:r>
        <w:rPr>
          <w:spacing w:val="-1"/>
          <w:sz w:val="24"/>
        </w:rPr>
        <w:t xml:space="preserve"> </w:t>
      </w:r>
      <w:r>
        <w:rPr>
          <w:sz w:val="24"/>
        </w:rPr>
        <w:t>zaliczenia,</w:t>
      </w:r>
    </w:p>
    <w:p w:rsidR="00C62601" w:rsidRDefault="00C62601" w:rsidP="00C62601">
      <w:pPr>
        <w:pStyle w:val="Akapitzlist"/>
        <w:numPr>
          <w:ilvl w:val="1"/>
          <w:numId w:val="1"/>
        </w:numPr>
        <w:tabs>
          <w:tab w:val="left" w:pos="1541"/>
        </w:tabs>
        <w:spacing w:before="124" w:line="360" w:lineRule="auto"/>
        <w:ind w:right="114"/>
        <w:jc w:val="both"/>
        <w:rPr>
          <w:sz w:val="24"/>
        </w:rPr>
      </w:pPr>
      <w:r>
        <w:rPr>
          <w:sz w:val="24"/>
        </w:rPr>
        <w:t>dla pozostałych form weryfikacji (projekt, esej, prezentacja, referat i inne) – dokumenty    właściwe    dla    stwierdzenia    osiągnięcia    efektów    uczenia    się  i adekwatne do formy ich weryfikacji, w formie papierowej lub</w:t>
      </w:r>
      <w:r>
        <w:rPr>
          <w:spacing w:val="-10"/>
          <w:sz w:val="24"/>
        </w:rPr>
        <w:t xml:space="preserve"> </w:t>
      </w:r>
      <w:r>
        <w:rPr>
          <w:sz w:val="24"/>
        </w:rPr>
        <w:t>elektronicznej.</w:t>
      </w:r>
    </w:p>
    <w:p w:rsidR="00C62601" w:rsidRDefault="00C62601" w:rsidP="00C62601">
      <w:pPr>
        <w:pStyle w:val="Akapitzlist"/>
        <w:numPr>
          <w:ilvl w:val="0"/>
          <w:numId w:val="1"/>
        </w:numPr>
        <w:tabs>
          <w:tab w:val="left" w:pos="461"/>
        </w:tabs>
        <w:spacing w:before="121" w:line="360" w:lineRule="auto"/>
        <w:ind w:right="116"/>
        <w:jc w:val="both"/>
        <w:rPr>
          <w:sz w:val="24"/>
        </w:rPr>
      </w:pPr>
      <w:r>
        <w:rPr>
          <w:sz w:val="24"/>
        </w:rPr>
        <w:t>Dokumenty wymienione w  pkt.  6  są  przechowywane  przez  prowadzącego  zajęcia  przez  12 miesięcy od daty zakończenia semestru, w którym realizowany był</w:t>
      </w:r>
      <w:r>
        <w:rPr>
          <w:spacing w:val="-16"/>
          <w:sz w:val="24"/>
        </w:rPr>
        <w:t xml:space="preserve"> </w:t>
      </w:r>
      <w:r>
        <w:rPr>
          <w:sz w:val="24"/>
        </w:rPr>
        <w:t>przedmiot.</w:t>
      </w:r>
    </w:p>
    <w:p w:rsidR="00C62601" w:rsidRDefault="00C62601" w:rsidP="00C62601">
      <w:pPr>
        <w:spacing w:line="360" w:lineRule="auto"/>
        <w:jc w:val="both"/>
        <w:rPr>
          <w:sz w:val="24"/>
        </w:rPr>
        <w:sectPr w:rsidR="00C62601">
          <w:pgSz w:w="11910" w:h="16840"/>
          <w:pgMar w:top="1320" w:right="1300" w:bottom="920" w:left="800" w:header="0" w:footer="731" w:gutter="0"/>
          <w:cols w:space="708"/>
        </w:sectPr>
      </w:pPr>
    </w:p>
    <w:p w:rsidR="00C62601" w:rsidRDefault="00C62601" w:rsidP="00C62601">
      <w:pPr>
        <w:pStyle w:val="Tekstpodstawowy"/>
        <w:spacing w:before="10"/>
        <w:rPr>
          <w:sz w:val="18"/>
        </w:rPr>
      </w:pPr>
    </w:p>
    <w:p w:rsidR="00C62601" w:rsidRDefault="00C62601" w:rsidP="00C62601">
      <w:pPr>
        <w:rPr>
          <w:sz w:val="18"/>
        </w:rPr>
        <w:sectPr w:rsidR="00C62601">
          <w:footerReference w:type="default" r:id="rId11"/>
          <w:pgSz w:w="16840" w:h="11910" w:orient="landscape"/>
          <w:pgMar w:top="1100" w:right="1540" w:bottom="1200" w:left="1300" w:header="0" w:footer="1000" w:gutter="0"/>
          <w:cols w:space="708"/>
        </w:sectPr>
      </w:pP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Heading3"/>
        <w:spacing w:before="188"/>
        <w:ind w:left="5193"/>
        <w:jc w:val="left"/>
      </w:pPr>
      <w:r>
        <w:t>Protokół egzaminu/zaliczenia</w:t>
      </w:r>
      <w:r>
        <w:rPr>
          <w:spacing w:val="-12"/>
        </w:rPr>
        <w:t xml:space="preserve"> </w:t>
      </w:r>
      <w:r>
        <w:t>ustnego</w:t>
      </w:r>
    </w:p>
    <w:p w:rsidR="00C62601" w:rsidRDefault="00C62601" w:rsidP="00C62601">
      <w:pPr>
        <w:spacing w:before="91" w:line="229" w:lineRule="exact"/>
        <w:ind w:left="2093"/>
        <w:rPr>
          <w:sz w:val="20"/>
        </w:rPr>
      </w:pPr>
      <w:r>
        <w:br w:type="column"/>
      </w:r>
      <w:r>
        <w:rPr>
          <w:sz w:val="20"/>
        </w:rPr>
        <w:lastRenderedPageBreak/>
        <w:t>Załącznik</w:t>
      </w:r>
    </w:p>
    <w:p w:rsidR="00C62601" w:rsidRDefault="00C62601" w:rsidP="00C62601">
      <w:pPr>
        <w:spacing w:line="229" w:lineRule="exact"/>
        <w:ind w:left="2093"/>
        <w:rPr>
          <w:sz w:val="20"/>
        </w:rPr>
      </w:pPr>
      <w:r>
        <w:rPr>
          <w:sz w:val="20"/>
        </w:rPr>
        <w:t>do Załącznika 4d</w:t>
      </w:r>
    </w:p>
    <w:p w:rsidR="00C62601" w:rsidRDefault="00C62601" w:rsidP="00C62601">
      <w:pPr>
        <w:ind w:left="2093"/>
        <w:rPr>
          <w:sz w:val="20"/>
        </w:rPr>
      </w:pPr>
      <w:r>
        <w:rPr>
          <w:sz w:val="20"/>
        </w:rPr>
        <w:t>Procedur USOEU w UTH Radom</w:t>
      </w:r>
    </w:p>
    <w:p w:rsidR="00C62601" w:rsidRDefault="00C62601" w:rsidP="00C62601">
      <w:pPr>
        <w:rPr>
          <w:sz w:val="20"/>
        </w:rPr>
        <w:sectPr w:rsidR="00C62601">
          <w:type w:val="continuous"/>
          <w:pgSz w:w="16840" w:h="11910" w:orient="landscape"/>
          <w:pgMar w:top="1320" w:right="1540" w:bottom="1200" w:left="1300" w:header="708" w:footer="708" w:gutter="0"/>
          <w:cols w:num="2" w:space="708" w:equalWidth="0">
            <w:col w:w="9044" w:space="40"/>
            <w:col w:w="4916"/>
          </w:cols>
        </w:sectPr>
      </w:pPr>
    </w:p>
    <w:p w:rsidR="00C62601" w:rsidRDefault="00C62601" w:rsidP="00C62601">
      <w:pPr>
        <w:pStyle w:val="Tekstpodstawowy"/>
        <w:spacing w:before="9"/>
        <w:rPr>
          <w:sz w:val="20"/>
        </w:rPr>
      </w:pPr>
    </w:p>
    <w:p w:rsidR="00C62601" w:rsidRDefault="00C62601" w:rsidP="00C62601">
      <w:pPr>
        <w:spacing w:before="91" w:line="278" w:lineRule="auto"/>
        <w:ind w:left="118" w:right="858" w:firstLine="1591"/>
        <w:rPr>
          <w:i/>
        </w:rPr>
      </w:pPr>
      <w:r>
        <w:rPr>
          <w:i/>
        </w:rPr>
        <w:t>Wypełniają nauczyciele akademiccy przeprowadzający egzamin/zaliczenie ustne i przechowują nie krócej niż 12 miesięcy od daty zakończenia semestru, w którym realizowany był przedmiot</w:t>
      </w:r>
    </w:p>
    <w:p w:rsidR="00C62601" w:rsidRDefault="00C62601" w:rsidP="00C62601">
      <w:pPr>
        <w:pStyle w:val="Tekstpodstawowy"/>
        <w:rPr>
          <w:i/>
        </w:rPr>
      </w:pPr>
    </w:p>
    <w:p w:rsidR="00C62601" w:rsidRDefault="00C62601" w:rsidP="00C62601">
      <w:pPr>
        <w:pStyle w:val="Tekstpodstawowy"/>
        <w:rPr>
          <w:i/>
        </w:rPr>
      </w:pPr>
    </w:p>
    <w:p w:rsidR="00C62601" w:rsidRDefault="00C62601" w:rsidP="00C62601">
      <w:pPr>
        <w:pStyle w:val="Tekstpodstawowy"/>
        <w:spacing w:before="6"/>
        <w:rPr>
          <w:i/>
          <w:sz w:val="22"/>
        </w:rPr>
      </w:pPr>
    </w:p>
    <w:p w:rsidR="00C62601" w:rsidRDefault="00C62601" w:rsidP="00C62601">
      <w:pPr>
        <w:pStyle w:val="Tekstpodstawowy"/>
        <w:ind w:left="118"/>
      </w:pPr>
      <w:r>
        <w:t>Nazwa przedmiotu: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Tekstpodstawowy"/>
        <w:ind w:left="118"/>
      </w:pPr>
      <w:r>
        <w:t>Kierunek studiów: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Tekstpodstawowy"/>
        <w:ind w:left="118"/>
      </w:pPr>
      <w:r>
        <w:t>Grupa: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spacing w:before="1"/>
        <w:rPr>
          <w:sz w:val="22"/>
        </w:rPr>
      </w:pPr>
    </w:p>
    <w:p w:rsidR="00C62601" w:rsidRDefault="00C62601" w:rsidP="00C62601">
      <w:pPr>
        <w:pStyle w:val="Tekstpodstawowy"/>
        <w:spacing w:line="720" w:lineRule="auto"/>
        <w:ind w:left="118" w:right="8450"/>
      </w:pPr>
      <w:r>
        <w:t>Poziom studiów: licencjackie/inżynierskie/magisterskie: Tryb studiów: stacjonarne/niestacjonarne</w:t>
      </w:r>
    </w:p>
    <w:p w:rsidR="00C62601" w:rsidRDefault="00C62601" w:rsidP="00C62601">
      <w:pPr>
        <w:pStyle w:val="Tekstpodstawowy"/>
        <w:ind w:left="118" w:right="10739"/>
      </w:pPr>
      <w:r>
        <w:t>Prowadzący egzamin/zaliczenie: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spacing w:before="1"/>
        <w:rPr>
          <w:sz w:val="22"/>
        </w:rPr>
      </w:pPr>
    </w:p>
    <w:p w:rsidR="00C62601" w:rsidRDefault="00C62601" w:rsidP="00C62601">
      <w:pPr>
        <w:pStyle w:val="Tekstpodstawowy"/>
        <w:ind w:left="118" w:right="10739"/>
      </w:pPr>
      <w:r>
        <w:t>Katedra:</w:t>
      </w:r>
    </w:p>
    <w:p w:rsidR="00C62601" w:rsidRDefault="00C62601" w:rsidP="00C62601">
      <w:pPr>
        <w:pStyle w:val="Tekstpodstawowy"/>
        <w:rPr>
          <w:sz w:val="26"/>
        </w:rPr>
      </w:pPr>
    </w:p>
    <w:p w:rsidR="00C62601" w:rsidRDefault="00C62601" w:rsidP="00C62601">
      <w:pPr>
        <w:pStyle w:val="Tekstpodstawowy"/>
        <w:rPr>
          <w:sz w:val="22"/>
        </w:rPr>
      </w:pPr>
    </w:p>
    <w:p w:rsidR="00C62601" w:rsidRDefault="00C62601" w:rsidP="00C62601">
      <w:pPr>
        <w:pStyle w:val="Tekstpodstawowy"/>
        <w:ind w:left="118"/>
      </w:pPr>
      <w:r>
        <w:t>Data egzaminu / zaliczenia, semestr:</w:t>
      </w:r>
    </w:p>
    <w:p w:rsidR="00C62601" w:rsidRDefault="00C62601" w:rsidP="00C62601">
      <w:pPr>
        <w:sectPr w:rsidR="00C62601">
          <w:type w:val="continuous"/>
          <w:pgSz w:w="16840" w:h="11910" w:orient="landscape"/>
          <w:pgMar w:top="1320" w:right="1540" w:bottom="1200" w:left="1300" w:header="708" w:footer="708" w:gutter="0"/>
          <w:cols w:space="708"/>
        </w:sectPr>
      </w:pPr>
    </w:p>
    <w:p w:rsidR="00C62601" w:rsidRDefault="00C62601" w:rsidP="00C62601">
      <w:pPr>
        <w:pStyle w:val="Tekstpodstawowy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85"/>
        <w:gridCol w:w="1075"/>
        <w:gridCol w:w="954"/>
        <w:gridCol w:w="887"/>
        <w:gridCol w:w="849"/>
        <w:gridCol w:w="851"/>
        <w:gridCol w:w="849"/>
        <w:gridCol w:w="1560"/>
        <w:gridCol w:w="2834"/>
      </w:tblGrid>
      <w:tr w:rsidR="00C62601" w:rsidTr="00054EB5">
        <w:trPr>
          <w:trHeight w:val="1026"/>
        </w:trPr>
        <w:tc>
          <w:tcPr>
            <w:tcW w:w="562" w:type="dxa"/>
            <w:shd w:val="clear" w:color="auto" w:fill="DBE4F0"/>
          </w:tcPr>
          <w:p w:rsidR="00C62601" w:rsidRDefault="00C62601" w:rsidP="00054EB5">
            <w:pPr>
              <w:pStyle w:val="TableParagraph"/>
              <w:rPr>
                <w:sz w:val="36"/>
              </w:rPr>
            </w:pPr>
          </w:p>
          <w:p w:rsidR="00C62601" w:rsidRDefault="00C62601" w:rsidP="00054EB5">
            <w:pPr>
              <w:pStyle w:val="TableParagraph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Lp</w:t>
            </w:r>
            <w:proofErr w:type="spellEnd"/>
          </w:p>
        </w:tc>
        <w:tc>
          <w:tcPr>
            <w:tcW w:w="2685" w:type="dxa"/>
            <w:shd w:val="clear" w:color="auto" w:fill="DBE4F0"/>
          </w:tcPr>
          <w:p w:rsidR="00C62601" w:rsidRDefault="00C62601" w:rsidP="00054EB5">
            <w:pPr>
              <w:pStyle w:val="TableParagraph"/>
              <w:spacing w:line="360" w:lineRule="auto"/>
              <w:ind w:left="129" w:hanging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Nazwisko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Imię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studenta</w:t>
            </w:r>
            <w:proofErr w:type="spellEnd"/>
            <w:r>
              <w:rPr>
                <w:b/>
                <w:sz w:val="24"/>
              </w:rPr>
              <w:t xml:space="preserve">, nr </w:t>
            </w:r>
            <w:proofErr w:type="spellStart"/>
            <w:r>
              <w:rPr>
                <w:b/>
                <w:sz w:val="24"/>
              </w:rPr>
              <w:t>albumu</w:t>
            </w:r>
            <w:proofErr w:type="spellEnd"/>
          </w:p>
        </w:tc>
        <w:tc>
          <w:tcPr>
            <w:tcW w:w="1075" w:type="dxa"/>
            <w:shd w:val="clear" w:color="auto" w:fill="DBE4F0"/>
          </w:tcPr>
          <w:p w:rsidR="00C62601" w:rsidRDefault="00C62601" w:rsidP="00054EB5">
            <w:pPr>
              <w:pStyle w:val="TableParagraph"/>
              <w:spacing w:before="207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Nr pyt.1</w:t>
            </w:r>
          </w:p>
        </w:tc>
        <w:tc>
          <w:tcPr>
            <w:tcW w:w="954" w:type="dxa"/>
            <w:shd w:val="clear" w:color="auto" w:fill="DBE4F0"/>
          </w:tcPr>
          <w:p w:rsidR="00C62601" w:rsidRDefault="00C62601" w:rsidP="00054EB5">
            <w:pPr>
              <w:pStyle w:val="TableParagraph"/>
              <w:spacing w:before="207"/>
              <w:ind w:left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Ocena</w:t>
            </w:r>
            <w:proofErr w:type="spellEnd"/>
          </w:p>
        </w:tc>
        <w:tc>
          <w:tcPr>
            <w:tcW w:w="887" w:type="dxa"/>
            <w:shd w:val="clear" w:color="auto" w:fill="DBE4F0"/>
          </w:tcPr>
          <w:p w:rsidR="00C62601" w:rsidRDefault="00C62601" w:rsidP="00054EB5">
            <w:pPr>
              <w:pStyle w:val="TableParagraph"/>
              <w:spacing w:line="360" w:lineRule="auto"/>
              <w:ind w:left="72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Nr pyt.2</w:t>
            </w:r>
          </w:p>
        </w:tc>
        <w:tc>
          <w:tcPr>
            <w:tcW w:w="849" w:type="dxa"/>
            <w:shd w:val="clear" w:color="auto" w:fill="DBE4F0"/>
          </w:tcPr>
          <w:p w:rsidR="00C62601" w:rsidRDefault="00C62601" w:rsidP="00054EB5">
            <w:pPr>
              <w:pStyle w:val="TableParagraph"/>
              <w:spacing w:before="207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Ocena</w:t>
            </w:r>
            <w:proofErr w:type="spellEnd"/>
          </w:p>
        </w:tc>
        <w:tc>
          <w:tcPr>
            <w:tcW w:w="851" w:type="dxa"/>
            <w:shd w:val="clear" w:color="auto" w:fill="DBE4F0"/>
          </w:tcPr>
          <w:p w:rsidR="00C62601" w:rsidRDefault="00C62601" w:rsidP="00054EB5">
            <w:pPr>
              <w:pStyle w:val="TableParagraph"/>
              <w:spacing w:line="360" w:lineRule="auto"/>
              <w:ind w:left="74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Nr pyt.3</w:t>
            </w:r>
          </w:p>
        </w:tc>
        <w:tc>
          <w:tcPr>
            <w:tcW w:w="849" w:type="dxa"/>
            <w:shd w:val="clear" w:color="auto" w:fill="DBE4F0"/>
          </w:tcPr>
          <w:p w:rsidR="00C62601" w:rsidRDefault="00C62601" w:rsidP="00054EB5">
            <w:pPr>
              <w:pStyle w:val="TableParagraph"/>
              <w:spacing w:before="207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Ocena</w:t>
            </w:r>
            <w:proofErr w:type="spellEnd"/>
          </w:p>
        </w:tc>
        <w:tc>
          <w:tcPr>
            <w:tcW w:w="1560" w:type="dxa"/>
            <w:shd w:val="clear" w:color="auto" w:fill="DBE4F0"/>
          </w:tcPr>
          <w:p w:rsidR="00C62601" w:rsidRDefault="00C62601" w:rsidP="00054EB5">
            <w:pPr>
              <w:pStyle w:val="TableParagraph"/>
              <w:spacing w:line="360" w:lineRule="auto"/>
              <w:ind w:left="75" w:right="7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ogółem</w:t>
            </w:r>
            <w:proofErr w:type="spellEnd"/>
          </w:p>
        </w:tc>
        <w:tc>
          <w:tcPr>
            <w:tcW w:w="2834" w:type="dxa"/>
            <w:shd w:val="clear" w:color="auto" w:fill="DBE4F0"/>
          </w:tcPr>
          <w:p w:rsidR="00C62601" w:rsidRDefault="00C62601" w:rsidP="00054EB5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Uwagi</w:t>
            </w:r>
            <w:proofErr w:type="spellEnd"/>
          </w:p>
        </w:tc>
      </w:tr>
      <w:tr w:rsidR="00C62601" w:rsidTr="00054EB5">
        <w:trPr>
          <w:trHeight w:val="613"/>
        </w:trPr>
        <w:tc>
          <w:tcPr>
            <w:tcW w:w="562" w:type="dxa"/>
          </w:tcPr>
          <w:p w:rsidR="00C62601" w:rsidRDefault="00C62601" w:rsidP="00054EB5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07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954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87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51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560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2834" w:type="dxa"/>
          </w:tcPr>
          <w:p w:rsidR="00C62601" w:rsidRDefault="00C62601" w:rsidP="00054EB5">
            <w:pPr>
              <w:pStyle w:val="TableParagraph"/>
            </w:pPr>
          </w:p>
        </w:tc>
      </w:tr>
      <w:tr w:rsidR="00C62601" w:rsidTr="00054EB5">
        <w:trPr>
          <w:trHeight w:val="613"/>
        </w:trPr>
        <w:tc>
          <w:tcPr>
            <w:tcW w:w="562" w:type="dxa"/>
          </w:tcPr>
          <w:p w:rsidR="00C62601" w:rsidRDefault="00C62601" w:rsidP="00054EB5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07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954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87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51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560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2834" w:type="dxa"/>
          </w:tcPr>
          <w:p w:rsidR="00C62601" w:rsidRDefault="00C62601" w:rsidP="00054EB5">
            <w:pPr>
              <w:pStyle w:val="TableParagraph"/>
            </w:pPr>
          </w:p>
        </w:tc>
      </w:tr>
      <w:tr w:rsidR="00C62601" w:rsidTr="00054EB5">
        <w:trPr>
          <w:trHeight w:val="614"/>
        </w:trPr>
        <w:tc>
          <w:tcPr>
            <w:tcW w:w="562" w:type="dxa"/>
          </w:tcPr>
          <w:p w:rsidR="00C62601" w:rsidRDefault="00C62601" w:rsidP="00054EB5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07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954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87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51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560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2834" w:type="dxa"/>
          </w:tcPr>
          <w:p w:rsidR="00C62601" w:rsidRDefault="00C62601" w:rsidP="00054EB5">
            <w:pPr>
              <w:pStyle w:val="TableParagraph"/>
            </w:pPr>
          </w:p>
        </w:tc>
      </w:tr>
      <w:tr w:rsidR="00C62601" w:rsidTr="00054EB5">
        <w:trPr>
          <w:trHeight w:val="613"/>
        </w:trPr>
        <w:tc>
          <w:tcPr>
            <w:tcW w:w="562" w:type="dxa"/>
          </w:tcPr>
          <w:p w:rsidR="00C62601" w:rsidRDefault="00C62601" w:rsidP="00054EB5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07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954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87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51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560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2834" w:type="dxa"/>
          </w:tcPr>
          <w:p w:rsidR="00C62601" w:rsidRDefault="00C62601" w:rsidP="00054EB5">
            <w:pPr>
              <w:pStyle w:val="TableParagraph"/>
            </w:pPr>
          </w:p>
        </w:tc>
      </w:tr>
      <w:tr w:rsidR="00C62601" w:rsidTr="00054EB5">
        <w:trPr>
          <w:trHeight w:val="614"/>
        </w:trPr>
        <w:tc>
          <w:tcPr>
            <w:tcW w:w="562" w:type="dxa"/>
          </w:tcPr>
          <w:p w:rsidR="00C62601" w:rsidRDefault="00C62601" w:rsidP="00054EB5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07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954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87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51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560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2834" w:type="dxa"/>
          </w:tcPr>
          <w:p w:rsidR="00C62601" w:rsidRDefault="00C62601" w:rsidP="00054EB5">
            <w:pPr>
              <w:pStyle w:val="TableParagraph"/>
            </w:pPr>
          </w:p>
        </w:tc>
      </w:tr>
      <w:tr w:rsidR="00C62601" w:rsidTr="00054EB5">
        <w:trPr>
          <w:trHeight w:val="613"/>
        </w:trPr>
        <w:tc>
          <w:tcPr>
            <w:tcW w:w="562" w:type="dxa"/>
          </w:tcPr>
          <w:p w:rsidR="00C62601" w:rsidRDefault="00C62601" w:rsidP="00054EB5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07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954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87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51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560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2834" w:type="dxa"/>
          </w:tcPr>
          <w:p w:rsidR="00C62601" w:rsidRDefault="00C62601" w:rsidP="00054EB5">
            <w:pPr>
              <w:pStyle w:val="TableParagraph"/>
            </w:pPr>
          </w:p>
        </w:tc>
      </w:tr>
      <w:tr w:rsidR="00C62601" w:rsidTr="00054EB5">
        <w:trPr>
          <w:trHeight w:val="614"/>
        </w:trPr>
        <w:tc>
          <w:tcPr>
            <w:tcW w:w="562" w:type="dxa"/>
          </w:tcPr>
          <w:p w:rsidR="00C62601" w:rsidRDefault="00C62601" w:rsidP="00054EB5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07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954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87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51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560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2834" w:type="dxa"/>
          </w:tcPr>
          <w:p w:rsidR="00C62601" w:rsidRDefault="00C62601" w:rsidP="00054EB5">
            <w:pPr>
              <w:pStyle w:val="TableParagraph"/>
            </w:pPr>
          </w:p>
        </w:tc>
      </w:tr>
      <w:tr w:rsidR="00C62601" w:rsidTr="00054EB5">
        <w:trPr>
          <w:trHeight w:val="614"/>
        </w:trPr>
        <w:tc>
          <w:tcPr>
            <w:tcW w:w="562" w:type="dxa"/>
          </w:tcPr>
          <w:p w:rsidR="00C62601" w:rsidRDefault="00C62601" w:rsidP="00054EB5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07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954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87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51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560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2834" w:type="dxa"/>
          </w:tcPr>
          <w:p w:rsidR="00C62601" w:rsidRDefault="00C62601" w:rsidP="00054EB5">
            <w:pPr>
              <w:pStyle w:val="TableParagraph"/>
            </w:pPr>
          </w:p>
        </w:tc>
      </w:tr>
      <w:tr w:rsidR="00C62601" w:rsidTr="00054EB5">
        <w:trPr>
          <w:trHeight w:val="613"/>
        </w:trPr>
        <w:tc>
          <w:tcPr>
            <w:tcW w:w="562" w:type="dxa"/>
          </w:tcPr>
          <w:p w:rsidR="00C62601" w:rsidRDefault="00C62601" w:rsidP="00054EB5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8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07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954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87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51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560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2834" w:type="dxa"/>
          </w:tcPr>
          <w:p w:rsidR="00C62601" w:rsidRDefault="00C62601" w:rsidP="00054EB5">
            <w:pPr>
              <w:pStyle w:val="TableParagraph"/>
            </w:pPr>
          </w:p>
        </w:tc>
      </w:tr>
      <w:tr w:rsidR="00C62601" w:rsidTr="00054EB5">
        <w:trPr>
          <w:trHeight w:val="614"/>
        </w:trPr>
        <w:tc>
          <w:tcPr>
            <w:tcW w:w="562" w:type="dxa"/>
          </w:tcPr>
          <w:p w:rsidR="00C62601" w:rsidRDefault="00C62601" w:rsidP="00054EB5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8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075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954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87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51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849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1560" w:type="dxa"/>
          </w:tcPr>
          <w:p w:rsidR="00C62601" w:rsidRDefault="00C62601" w:rsidP="00054EB5">
            <w:pPr>
              <w:pStyle w:val="TableParagraph"/>
            </w:pPr>
          </w:p>
        </w:tc>
        <w:tc>
          <w:tcPr>
            <w:tcW w:w="2834" w:type="dxa"/>
          </w:tcPr>
          <w:p w:rsidR="00C62601" w:rsidRDefault="00C62601" w:rsidP="00054EB5">
            <w:pPr>
              <w:pStyle w:val="TableParagraph"/>
            </w:pPr>
          </w:p>
        </w:tc>
      </w:tr>
    </w:tbl>
    <w:p w:rsidR="00C62601" w:rsidRDefault="00C62601" w:rsidP="00C62601">
      <w:pPr>
        <w:pStyle w:val="Tekstpodstawowy"/>
        <w:rPr>
          <w:sz w:val="20"/>
        </w:rPr>
      </w:pPr>
    </w:p>
    <w:p w:rsidR="00C62601" w:rsidRDefault="00C62601" w:rsidP="00C62601">
      <w:pPr>
        <w:pStyle w:val="Tekstpodstawowy"/>
        <w:spacing w:before="4"/>
        <w:rPr>
          <w:sz w:val="25"/>
        </w:rPr>
      </w:pPr>
    </w:p>
    <w:p w:rsidR="00C62601" w:rsidRDefault="00C62601" w:rsidP="00C62601">
      <w:pPr>
        <w:pStyle w:val="Tekstpodstawowy"/>
        <w:spacing w:before="90" w:line="535" w:lineRule="auto"/>
        <w:ind w:left="118" w:right="9062"/>
      </w:pPr>
      <w:r>
        <w:t>…………………………………………………… Podpis prowadzącego egzamin/zaliczenie</w:t>
      </w:r>
    </w:p>
    <w:p w:rsidR="007714A4" w:rsidRDefault="007714A4"/>
    <w:sectPr w:rsidR="007714A4" w:rsidSect="005153AC">
      <w:pgSz w:w="16840" w:h="11910" w:orient="landscape"/>
      <w:pgMar w:top="1100" w:right="1540" w:bottom="1200" w:left="1300" w:header="0" w:footer="100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B0F" w:rsidRDefault="00870B0F" w:rsidP="004F3D4D">
      <w:r>
        <w:separator/>
      </w:r>
    </w:p>
  </w:endnote>
  <w:endnote w:type="continuationSeparator" w:id="0">
    <w:p w:rsidR="00870B0F" w:rsidRDefault="00870B0F" w:rsidP="004F3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AC" w:rsidRDefault="00870B0F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AC" w:rsidRDefault="00870B0F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AC" w:rsidRDefault="004F3D4D">
    <w:pPr>
      <w:pStyle w:val="Tekstpodstawowy"/>
      <w:spacing w:line="14" w:lineRule="auto"/>
      <w:rPr>
        <w:sz w:val="20"/>
      </w:rPr>
    </w:pPr>
    <w:r w:rsidRPr="004F3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94.35pt;width:17.3pt;height:13.05pt;z-index:-251656192;mso-position-horizontal-relative:page;mso-position-vertical-relative:page" filled="f" stroked="f">
          <v:textbox inset="0,0,0,0">
            <w:txbxContent>
              <w:p w:rsidR="005153AC" w:rsidRDefault="004F3D4D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486731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D04C73">
                  <w:rPr>
                    <w:rFonts w:ascii="Carlito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AC" w:rsidRDefault="004F3D4D">
    <w:pPr>
      <w:pStyle w:val="Tekstpodstawowy"/>
      <w:spacing w:line="14" w:lineRule="auto"/>
      <w:rPr>
        <w:sz w:val="20"/>
      </w:rPr>
    </w:pPr>
    <w:r w:rsidRPr="004F3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6.15pt;margin-top:794.35pt;width:17.3pt;height:13.05pt;z-index:-251655168;mso-position-horizontal-relative:page;mso-position-vertical-relative:page" filled="f" stroked="f">
          <v:textbox inset="0,0,0,0">
            <w:txbxContent>
              <w:p w:rsidR="005153AC" w:rsidRDefault="004F3D4D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486731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D04C73">
                  <w:rPr>
                    <w:rFonts w:ascii="Carlito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AC" w:rsidRDefault="004F3D4D">
    <w:pPr>
      <w:pStyle w:val="Tekstpodstawowy"/>
      <w:spacing w:line="14" w:lineRule="auto"/>
      <w:rPr>
        <w:sz w:val="20"/>
      </w:rPr>
    </w:pPr>
    <w:r w:rsidRPr="004F3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4.4pt;margin-top:534.3pt;width:13.3pt;height:13.05pt;z-index:-251654144;mso-position-horizontal-relative:page;mso-position-vertical-relative:page" filled="f" stroked="f">
          <v:textbox inset="0,0,0,0">
            <w:txbxContent>
              <w:p w:rsidR="005153AC" w:rsidRDefault="00486731">
                <w:pPr>
                  <w:spacing w:line="245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B0F" w:rsidRDefault="00870B0F" w:rsidP="004F3D4D">
      <w:r>
        <w:separator/>
      </w:r>
    </w:p>
  </w:footnote>
  <w:footnote w:type="continuationSeparator" w:id="0">
    <w:p w:rsidR="00870B0F" w:rsidRDefault="00870B0F" w:rsidP="004F3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63E"/>
    <w:multiLevelType w:val="hybridMultilevel"/>
    <w:tmpl w:val="EBB0600A"/>
    <w:lvl w:ilvl="0" w:tplc="BDACFF5A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1" w:tplc="B9F0C5EE">
      <w:start w:val="1"/>
      <w:numFmt w:val="decimal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D656375C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315291C6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FCE4465C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B2F04722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49AA7290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7636597E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A6742660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1">
    <w:nsid w:val="063832E9"/>
    <w:multiLevelType w:val="multilevel"/>
    <w:tmpl w:val="B338EB4E"/>
    <w:lvl w:ilvl="0">
      <w:start w:val="6"/>
      <w:numFmt w:val="decimal"/>
      <w:lvlText w:val="%1."/>
      <w:lvlJc w:val="left"/>
      <w:pPr>
        <w:ind w:left="1039" w:hanging="286"/>
        <w:jc w:val="right"/>
      </w:pPr>
      <w:rPr>
        <w:rFonts w:hint="default"/>
        <w:spacing w:val="-15"/>
        <w:w w:val="10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46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93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26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59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93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6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59" w:hanging="361"/>
      </w:pPr>
      <w:rPr>
        <w:rFonts w:hint="default"/>
        <w:lang w:val="pl-PL" w:eastAsia="en-US" w:bidi="ar-SA"/>
      </w:rPr>
    </w:lvl>
  </w:abstractNum>
  <w:abstractNum w:abstractNumId="2">
    <w:nsid w:val="09867BFE"/>
    <w:multiLevelType w:val="hybridMultilevel"/>
    <w:tmpl w:val="0558743A"/>
    <w:lvl w:ilvl="0" w:tplc="65D4E446">
      <w:start w:val="1"/>
      <w:numFmt w:val="decimal"/>
      <w:lvlText w:val="%1."/>
      <w:lvlJc w:val="left"/>
      <w:pPr>
        <w:ind w:left="1109" w:hanging="3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1696D9F6">
      <w:numFmt w:val="bullet"/>
      <w:lvlText w:val="•"/>
      <w:lvlJc w:val="left"/>
      <w:pPr>
        <w:ind w:left="1962" w:hanging="356"/>
      </w:pPr>
      <w:rPr>
        <w:rFonts w:hint="default"/>
        <w:lang w:val="pl-PL" w:eastAsia="en-US" w:bidi="ar-SA"/>
      </w:rPr>
    </w:lvl>
    <w:lvl w:ilvl="2" w:tplc="69E86858">
      <w:numFmt w:val="bullet"/>
      <w:lvlText w:val="•"/>
      <w:lvlJc w:val="left"/>
      <w:pPr>
        <w:ind w:left="2825" w:hanging="356"/>
      </w:pPr>
      <w:rPr>
        <w:rFonts w:hint="default"/>
        <w:lang w:val="pl-PL" w:eastAsia="en-US" w:bidi="ar-SA"/>
      </w:rPr>
    </w:lvl>
    <w:lvl w:ilvl="3" w:tplc="58BC871C">
      <w:numFmt w:val="bullet"/>
      <w:lvlText w:val="•"/>
      <w:lvlJc w:val="left"/>
      <w:pPr>
        <w:ind w:left="3687" w:hanging="356"/>
      </w:pPr>
      <w:rPr>
        <w:rFonts w:hint="default"/>
        <w:lang w:val="pl-PL" w:eastAsia="en-US" w:bidi="ar-SA"/>
      </w:rPr>
    </w:lvl>
    <w:lvl w:ilvl="4" w:tplc="9F1EEB7A">
      <w:numFmt w:val="bullet"/>
      <w:lvlText w:val="•"/>
      <w:lvlJc w:val="left"/>
      <w:pPr>
        <w:ind w:left="4550" w:hanging="356"/>
      </w:pPr>
      <w:rPr>
        <w:rFonts w:hint="default"/>
        <w:lang w:val="pl-PL" w:eastAsia="en-US" w:bidi="ar-SA"/>
      </w:rPr>
    </w:lvl>
    <w:lvl w:ilvl="5" w:tplc="322626A0">
      <w:numFmt w:val="bullet"/>
      <w:lvlText w:val="•"/>
      <w:lvlJc w:val="left"/>
      <w:pPr>
        <w:ind w:left="5413" w:hanging="356"/>
      </w:pPr>
      <w:rPr>
        <w:rFonts w:hint="default"/>
        <w:lang w:val="pl-PL" w:eastAsia="en-US" w:bidi="ar-SA"/>
      </w:rPr>
    </w:lvl>
    <w:lvl w:ilvl="6" w:tplc="3FAC1D0A">
      <w:numFmt w:val="bullet"/>
      <w:lvlText w:val="•"/>
      <w:lvlJc w:val="left"/>
      <w:pPr>
        <w:ind w:left="6275" w:hanging="356"/>
      </w:pPr>
      <w:rPr>
        <w:rFonts w:hint="default"/>
        <w:lang w:val="pl-PL" w:eastAsia="en-US" w:bidi="ar-SA"/>
      </w:rPr>
    </w:lvl>
    <w:lvl w:ilvl="7" w:tplc="4D8411FE">
      <w:numFmt w:val="bullet"/>
      <w:lvlText w:val="•"/>
      <w:lvlJc w:val="left"/>
      <w:pPr>
        <w:ind w:left="7138" w:hanging="356"/>
      </w:pPr>
      <w:rPr>
        <w:rFonts w:hint="default"/>
        <w:lang w:val="pl-PL" w:eastAsia="en-US" w:bidi="ar-SA"/>
      </w:rPr>
    </w:lvl>
    <w:lvl w:ilvl="8" w:tplc="B0A42CF6">
      <w:numFmt w:val="bullet"/>
      <w:lvlText w:val="•"/>
      <w:lvlJc w:val="left"/>
      <w:pPr>
        <w:ind w:left="8001" w:hanging="356"/>
      </w:pPr>
      <w:rPr>
        <w:rFonts w:hint="default"/>
        <w:lang w:val="pl-PL" w:eastAsia="en-US" w:bidi="ar-SA"/>
      </w:rPr>
    </w:lvl>
  </w:abstractNum>
  <w:abstractNum w:abstractNumId="3">
    <w:nsid w:val="0A384212"/>
    <w:multiLevelType w:val="hybridMultilevel"/>
    <w:tmpl w:val="FED832CC"/>
    <w:lvl w:ilvl="0" w:tplc="206651B6">
      <w:start w:val="1"/>
      <w:numFmt w:val="upperLetter"/>
      <w:lvlText w:val="%1."/>
      <w:lvlJc w:val="left"/>
      <w:pPr>
        <w:ind w:left="739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1" w:tplc="1A6AAE50">
      <w:start w:val="1"/>
      <w:numFmt w:val="decimal"/>
      <w:lvlText w:val="%2.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2" w:tplc="C688EC36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3" w:tplc="8AC8A8FC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3642F2B4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6B50444A">
      <w:numFmt w:val="bullet"/>
      <w:lvlText w:val="•"/>
      <w:lvlJc w:val="left"/>
      <w:pPr>
        <w:ind w:left="4347" w:hanging="360"/>
      </w:pPr>
      <w:rPr>
        <w:rFonts w:hint="default"/>
        <w:lang w:val="pl-PL" w:eastAsia="en-US" w:bidi="ar-SA"/>
      </w:rPr>
    </w:lvl>
    <w:lvl w:ilvl="6" w:tplc="2836E878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7" w:tplc="CD94569E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8" w:tplc="5A106EDA">
      <w:numFmt w:val="bullet"/>
      <w:lvlText w:val="•"/>
      <w:lvlJc w:val="left"/>
      <w:pPr>
        <w:ind w:left="7574" w:hanging="360"/>
      </w:pPr>
      <w:rPr>
        <w:rFonts w:hint="default"/>
        <w:lang w:val="pl-PL" w:eastAsia="en-US" w:bidi="ar-SA"/>
      </w:rPr>
    </w:lvl>
  </w:abstractNum>
  <w:abstractNum w:abstractNumId="4">
    <w:nsid w:val="0A5478DA"/>
    <w:multiLevelType w:val="hybridMultilevel"/>
    <w:tmpl w:val="363C01C2"/>
    <w:lvl w:ilvl="0" w:tplc="E6E4710E">
      <w:start w:val="1"/>
      <w:numFmt w:val="decimal"/>
      <w:lvlText w:val="%1)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A81CE50C">
      <w:start w:val="1"/>
      <w:numFmt w:val="decimal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ABE7A18">
      <w:numFmt w:val="bullet"/>
      <w:lvlText w:val="-"/>
      <w:lvlJc w:val="left"/>
      <w:pPr>
        <w:ind w:left="1464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3" w:tplc="5A1AFCD4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4" w:tplc="F48C4278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5" w:tplc="65E43A68">
      <w:numFmt w:val="bullet"/>
      <w:lvlText w:val="•"/>
      <w:lvlJc w:val="left"/>
      <w:pPr>
        <w:ind w:left="3821" w:hanging="360"/>
      </w:pPr>
      <w:rPr>
        <w:rFonts w:hint="default"/>
        <w:lang w:val="pl-PL" w:eastAsia="en-US" w:bidi="ar-SA"/>
      </w:rPr>
    </w:lvl>
    <w:lvl w:ilvl="6" w:tplc="186E936A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BECC1132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8" w:tplc="1B40D5DA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</w:abstractNum>
  <w:abstractNum w:abstractNumId="5">
    <w:nsid w:val="0D0774F7"/>
    <w:multiLevelType w:val="hybridMultilevel"/>
    <w:tmpl w:val="D7124D92"/>
    <w:lvl w:ilvl="0" w:tplc="37B20E12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16923190">
      <w:start w:val="1"/>
      <w:numFmt w:val="decimal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DC0146E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2774E6A6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30546CE8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58F62E9A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0ECCEFDA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46F6A91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398065FA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6">
    <w:nsid w:val="1D2955F2"/>
    <w:multiLevelType w:val="multilevel"/>
    <w:tmpl w:val="A9000972"/>
    <w:lvl w:ilvl="0">
      <w:start w:val="5"/>
      <w:numFmt w:val="decimal"/>
      <w:lvlText w:val="%1"/>
      <w:lvlJc w:val="left"/>
      <w:pPr>
        <w:ind w:left="2098" w:hanging="444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098" w:hanging="44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625" w:hanging="44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387" w:hanging="44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50" w:hanging="44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13" w:hanging="44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75" w:hanging="44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38" w:hanging="44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1" w:hanging="444"/>
      </w:pPr>
      <w:rPr>
        <w:rFonts w:hint="default"/>
        <w:lang w:val="pl-PL" w:eastAsia="en-US" w:bidi="ar-SA"/>
      </w:rPr>
    </w:lvl>
  </w:abstractNum>
  <w:abstractNum w:abstractNumId="7">
    <w:nsid w:val="1FFD7785"/>
    <w:multiLevelType w:val="hybridMultilevel"/>
    <w:tmpl w:val="1CDEC664"/>
    <w:lvl w:ilvl="0" w:tplc="97A65CCC">
      <w:start w:val="1"/>
      <w:numFmt w:val="decimal"/>
      <w:lvlText w:val="%1."/>
      <w:lvlJc w:val="left"/>
      <w:pPr>
        <w:ind w:left="754" w:hanging="358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1" w:tplc="77FC85B4">
      <w:numFmt w:val="bullet"/>
      <w:lvlText w:val="-"/>
      <w:lvlJc w:val="left"/>
      <w:pPr>
        <w:ind w:left="962" w:hanging="209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2" w:tplc="C5EC7930">
      <w:numFmt w:val="bullet"/>
      <w:lvlText w:val="•"/>
      <w:lvlJc w:val="left"/>
      <w:pPr>
        <w:ind w:left="1100" w:hanging="209"/>
      </w:pPr>
      <w:rPr>
        <w:rFonts w:hint="default"/>
        <w:lang w:val="pl-PL" w:eastAsia="en-US" w:bidi="ar-SA"/>
      </w:rPr>
    </w:lvl>
    <w:lvl w:ilvl="3" w:tplc="8FEE177C">
      <w:numFmt w:val="bullet"/>
      <w:lvlText w:val="•"/>
      <w:lvlJc w:val="left"/>
      <w:pPr>
        <w:ind w:left="2178" w:hanging="209"/>
      </w:pPr>
      <w:rPr>
        <w:rFonts w:hint="default"/>
        <w:lang w:val="pl-PL" w:eastAsia="en-US" w:bidi="ar-SA"/>
      </w:rPr>
    </w:lvl>
    <w:lvl w:ilvl="4" w:tplc="2ECC9A36">
      <w:numFmt w:val="bullet"/>
      <w:lvlText w:val="•"/>
      <w:lvlJc w:val="left"/>
      <w:pPr>
        <w:ind w:left="3256" w:hanging="209"/>
      </w:pPr>
      <w:rPr>
        <w:rFonts w:hint="default"/>
        <w:lang w:val="pl-PL" w:eastAsia="en-US" w:bidi="ar-SA"/>
      </w:rPr>
    </w:lvl>
    <w:lvl w:ilvl="5" w:tplc="73F871A0">
      <w:numFmt w:val="bullet"/>
      <w:lvlText w:val="•"/>
      <w:lvlJc w:val="left"/>
      <w:pPr>
        <w:ind w:left="4334" w:hanging="209"/>
      </w:pPr>
      <w:rPr>
        <w:rFonts w:hint="default"/>
        <w:lang w:val="pl-PL" w:eastAsia="en-US" w:bidi="ar-SA"/>
      </w:rPr>
    </w:lvl>
    <w:lvl w:ilvl="6" w:tplc="6BC62190">
      <w:numFmt w:val="bullet"/>
      <w:lvlText w:val="•"/>
      <w:lvlJc w:val="left"/>
      <w:pPr>
        <w:ind w:left="5413" w:hanging="209"/>
      </w:pPr>
      <w:rPr>
        <w:rFonts w:hint="default"/>
        <w:lang w:val="pl-PL" w:eastAsia="en-US" w:bidi="ar-SA"/>
      </w:rPr>
    </w:lvl>
    <w:lvl w:ilvl="7" w:tplc="0790909C">
      <w:numFmt w:val="bullet"/>
      <w:lvlText w:val="•"/>
      <w:lvlJc w:val="left"/>
      <w:pPr>
        <w:ind w:left="6491" w:hanging="209"/>
      </w:pPr>
      <w:rPr>
        <w:rFonts w:hint="default"/>
        <w:lang w:val="pl-PL" w:eastAsia="en-US" w:bidi="ar-SA"/>
      </w:rPr>
    </w:lvl>
    <w:lvl w:ilvl="8" w:tplc="20FA5B44">
      <w:numFmt w:val="bullet"/>
      <w:lvlText w:val="•"/>
      <w:lvlJc w:val="left"/>
      <w:pPr>
        <w:ind w:left="7569" w:hanging="209"/>
      </w:pPr>
      <w:rPr>
        <w:rFonts w:hint="default"/>
        <w:lang w:val="pl-PL" w:eastAsia="en-US" w:bidi="ar-SA"/>
      </w:rPr>
    </w:lvl>
  </w:abstractNum>
  <w:abstractNum w:abstractNumId="8">
    <w:nsid w:val="2689024C"/>
    <w:multiLevelType w:val="hybridMultilevel"/>
    <w:tmpl w:val="A8763194"/>
    <w:lvl w:ilvl="0" w:tplc="69FA2678">
      <w:start w:val="1"/>
      <w:numFmt w:val="decimal"/>
      <w:lvlText w:val="%1."/>
      <w:lvlJc w:val="left"/>
      <w:pPr>
        <w:ind w:left="638" w:hanging="243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3DD8F698">
      <w:start w:val="1"/>
      <w:numFmt w:val="decimal"/>
      <w:lvlText w:val="%2."/>
      <w:lvlJc w:val="left"/>
      <w:pPr>
        <w:ind w:left="1109" w:hanging="43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EE04A736">
      <w:numFmt w:val="bullet"/>
      <w:lvlText w:val="•"/>
      <w:lvlJc w:val="left"/>
      <w:pPr>
        <w:ind w:left="2058" w:hanging="430"/>
      </w:pPr>
      <w:rPr>
        <w:rFonts w:hint="default"/>
        <w:lang w:val="pl-PL" w:eastAsia="en-US" w:bidi="ar-SA"/>
      </w:rPr>
    </w:lvl>
    <w:lvl w:ilvl="3" w:tplc="478C1A86">
      <w:numFmt w:val="bullet"/>
      <w:lvlText w:val="•"/>
      <w:lvlJc w:val="left"/>
      <w:pPr>
        <w:ind w:left="3016" w:hanging="430"/>
      </w:pPr>
      <w:rPr>
        <w:rFonts w:hint="default"/>
        <w:lang w:val="pl-PL" w:eastAsia="en-US" w:bidi="ar-SA"/>
      </w:rPr>
    </w:lvl>
    <w:lvl w:ilvl="4" w:tplc="ED4E5030">
      <w:numFmt w:val="bullet"/>
      <w:lvlText w:val="•"/>
      <w:lvlJc w:val="left"/>
      <w:pPr>
        <w:ind w:left="3975" w:hanging="430"/>
      </w:pPr>
      <w:rPr>
        <w:rFonts w:hint="default"/>
        <w:lang w:val="pl-PL" w:eastAsia="en-US" w:bidi="ar-SA"/>
      </w:rPr>
    </w:lvl>
    <w:lvl w:ilvl="5" w:tplc="95685A74">
      <w:numFmt w:val="bullet"/>
      <w:lvlText w:val="•"/>
      <w:lvlJc w:val="left"/>
      <w:pPr>
        <w:ind w:left="4933" w:hanging="430"/>
      </w:pPr>
      <w:rPr>
        <w:rFonts w:hint="default"/>
        <w:lang w:val="pl-PL" w:eastAsia="en-US" w:bidi="ar-SA"/>
      </w:rPr>
    </w:lvl>
    <w:lvl w:ilvl="6" w:tplc="A3D4AFCA">
      <w:numFmt w:val="bullet"/>
      <w:lvlText w:val="•"/>
      <w:lvlJc w:val="left"/>
      <w:pPr>
        <w:ind w:left="5892" w:hanging="430"/>
      </w:pPr>
      <w:rPr>
        <w:rFonts w:hint="default"/>
        <w:lang w:val="pl-PL" w:eastAsia="en-US" w:bidi="ar-SA"/>
      </w:rPr>
    </w:lvl>
    <w:lvl w:ilvl="7" w:tplc="5ED6D312">
      <w:numFmt w:val="bullet"/>
      <w:lvlText w:val="•"/>
      <w:lvlJc w:val="left"/>
      <w:pPr>
        <w:ind w:left="6850" w:hanging="430"/>
      </w:pPr>
      <w:rPr>
        <w:rFonts w:hint="default"/>
        <w:lang w:val="pl-PL" w:eastAsia="en-US" w:bidi="ar-SA"/>
      </w:rPr>
    </w:lvl>
    <w:lvl w:ilvl="8" w:tplc="00B47A24">
      <w:numFmt w:val="bullet"/>
      <w:lvlText w:val="•"/>
      <w:lvlJc w:val="left"/>
      <w:pPr>
        <w:ind w:left="7809" w:hanging="430"/>
      </w:pPr>
      <w:rPr>
        <w:rFonts w:hint="default"/>
        <w:lang w:val="pl-PL" w:eastAsia="en-US" w:bidi="ar-SA"/>
      </w:rPr>
    </w:lvl>
  </w:abstractNum>
  <w:abstractNum w:abstractNumId="9">
    <w:nsid w:val="2825597F"/>
    <w:multiLevelType w:val="hybridMultilevel"/>
    <w:tmpl w:val="4BEABB82"/>
    <w:lvl w:ilvl="0" w:tplc="20C8155A">
      <w:start w:val="1"/>
      <w:numFmt w:val="decimal"/>
      <w:lvlText w:val="%1)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8A3E0F82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6D5E16F8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ACA34BE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D1AA18D6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37F4F40E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706EC2C4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5C8A9D5C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46E889A8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10">
    <w:nsid w:val="29D87348"/>
    <w:multiLevelType w:val="hybridMultilevel"/>
    <w:tmpl w:val="B19ADF42"/>
    <w:lvl w:ilvl="0" w:tplc="9BC42872">
      <w:start w:val="1"/>
      <w:numFmt w:val="decimal"/>
      <w:lvlText w:val="%1.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F738D634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2" w:tplc="3558D2F0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3" w:tplc="FF506342">
      <w:numFmt w:val="bullet"/>
      <w:lvlText w:val="•"/>
      <w:lvlJc w:val="left"/>
      <w:pPr>
        <w:ind w:left="4074" w:hanging="360"/>
      </w:pPr>
      <w:rPr>
        <w:rFonts w:hint="default"/>
        <w:lang w:val="pl-PL" w:eastAsia="en-US" w:bidi="ar-SA"/>
      </w:rPr>
    </w:lvl>
    <w:lvl w:ilvl="4" w:tplc="3828C6D4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5" w:tplc="2C4005D8">
      <w:numFmt w:val="bullet"/>
      <w:lvlText w:val="•"/>
      <w:lvlJc w:val="left"/>
      <w:pPr>
        <w:ind w:left="5689" w:hanging="360"/>
      </w:pPr>
      <w:rPr>
        <w:rFonts w:hint="default"/>
        <w:lang w:val="pl-PL" w:eastAsia="en-US" w:bidi="ar-SA"/>
      </w:rPr>
    </w:lvl>
    <w:lvl w:ilvl="6" w:tplc="8DCAEA48">
      <w:numFmt w:val="bullet"/>
      <w:lvlText w:val="•"/>
      <w:lvlJc w:val="left"/>
      <w:pPr>
        <w:ind w:left="6496" w:hanging="360"/>
      </w:pPr>
      <w:rPr>
        <w:rFonts w:hint="default"/>
        <w:lang w:val="pl-PL" w:eastAsia="en-US" w:bidi="ar-SA"/>
      </w:rPr>
    </w:lvl>
    <w:lvl w:ilvl="7" w:tplc="73B2FC02">
      <w:numFmt w:val="bullet"/>
      <w:lvlText w:val="•"/>
      <w:lvlJc w:val="left"/>
      <w:pPr>
        <w:ind w:left="7304" w:hanging="360"/>
      </w:pPr>
      <w:rPr>
        <w:rFonts w:hint="default"/>
        <w:lang w:val="pl-PL" w:eastAsia="en-US" w:bidi="ar-SA"/>
      </w:rPr>
    </w:lvl>
    <w:lvl w:ilvl="8" w:tplc="69CAEE42">
      <w:numFmt w:val="bullet"/>
      <w:lvlText w:val="•"/>
      <w:lvlJc w:val="left"/>
      <w:pPr>
        <w:ind w:left="8111" w:hanging="360"/>
      </w:pPr>
      <w:rPr>
        <w:rFonts w:hint="default"/>
        <w:lang w:val="pl-PL" w:eastAsia="en-US" w:bidi="ar-SA"/>
      </w:rPr>
    </w:lvl>
  </w:abstractNum>
  <w:abstractNum w:abstractNumId="11">
    <w:nsid w:val="2DA418D2"/>
    <w:multiLevelType w:val="hybridMultilevel"/>
    <w:tmpl w:val="B34ACFC8"/>
    <w:lvl w:ilvl="0" w:tplc="DD1E5B48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6946FB5C">
      <w:start w:val="1"/>
      <w:numFmt w:val="decimal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ADF669D0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C8783AA2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DB8E7EF8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7570A3EC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19D0AEE2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97CCEE62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E892AF12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12">
    <w:nsid w:val="2E3A1D94"/>
    <w:multiLevelType w:val="hybridMultilevel"/>
    <w:tmpl w:val="B97EAAD8"/>
    <w:lvl w:ilvl="0" w:tplc="C30C14FC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7D3ABF58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4C68BDCC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E2323BA2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3D24E6EE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D158DC44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DC4617B8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3108648E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20361368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13">
    <w:nsid w:val="31C219CD"/>
    <w:multiLevelType w:val="hybridMultilevel"/>
    <w:tmpl w:val="F782F6B8"/>
    <w:lvl w:ilvl="0" w:tplc="BA98E676">
      <w:start w:val="1"/>
      <w:numFmt w:val="decimal"/>
      <w:lvlText w:val="%1)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4D83D1E">
      <w:start w:val="1"/>
      <w:numFmt w:val="lowerLetter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en-US" w:bidi="ar-SA"/>
      </w:rPr>
    </w:lvl>
    <w:lvl w:ilvl="2" w:tplc="129A232C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9E825D2A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993AAF4C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AC70CD58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455AFAFC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2CBEE47C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EDFC65A2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14">
    <w:nsid w:val="37B13418"/>
    <w:multiLevelType w:val="hybridMultilevel"/>
    <w:tmpl w:val="6F8239F8"/>
    <w:lvl w:ilvl="0" w:tplc="71C0403C">
      <w:start w:val="1"/>
      <w:numFmt w:val="decimal"/>
      <w:lvlText w:val="%1."/>
      <w:lvlJc w:val="left"/>
      <w:pPr>
        <w:ind w:left="75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9A4A7BD8">
      <w:start w:val="1"/>
      <w:numFmt w:val="decimal"/>
      <w:lvlText w:val="%2)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3042186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9C68D2A4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541C4490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98C08DC8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B53426C2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6778EBC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B17440C4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15">
    <w:nsid w:val="39F705E4"/>
    <w:multiLevelType w:val="hybridMultilevel"/>
    <w:tmpl w:val="5F247902"/>
    <w:lvl w:ilvl="0" w:tplc="BF081F98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4AC4D3A8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90BCDFFC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4C5CB936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CEA41C2A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E434513E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4A1EAE3C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DF6480F8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26C6C350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16">
    <w:nsid w:val="400D6D8B"/>
    <w:multiLevelType w:val="hybridMultilevel"/>
    <w:tmpl w:val="75722960"/>
    <w:lvl w:ilvl="0" w:tplc="AD1A5DD4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72E5852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C080A928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F8068CA6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376A497E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F7B45DF0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370E96C0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E46ED962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2ABCDC36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17">
    <w:nsid w:val="46770D7A"/>
    <w:multiLevelType w:val="hybridMultilevel"/>
    <w:tmpl w:val="6216525C"/>
    <w:lvl w:ilvl="0" w:tplc="F3B4CEC0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135878DA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CE6222F6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A516AD22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7010A6D6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DC30B51C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7A4AE8A8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15500AE6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59966A92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18">
    <w:nsid w:val="47B24C38"/>
    <w:multiLevelType w:val="hybridMultilevel"/>
    <w:tmpl w:val="ACA83250"/>
    <w:lvl w:ilvl="0" w:tplc="98A44318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39A65C2">
      <w:start w:val="1"/>
      <w:numFmt w:val="decimal"/>
      <w:lvlText w:val="%2)"/>
      <w:lvlJc w:val="left"/>
      <w:pPr>
        <w:ind w:left="1104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5F0E278E">
      <w:numFmt w:val="bullet"/>
      <w:lvlText w:val="•"/>
      <w:lvlJc w:val="left"/>
      <w:pPr>
        <w:ind w:left="2058" w:hanging="281"/>
      </w:pPr>
      <w:rPr>
        <w:rFonts w:hint="default"/>
        <w:lang w:val="pl-PL" w:eastAsia="en-US" w:bidi="ar-SA"/>
      </w:rPr>
    </w:lvl>
    <w:lvl w:ilvl="3" w:tplc="FE2A266C">
      <w:numFmt w:val="bullet"/>
      <w:lvlText w:val="•"/>
      <w:lvlJc w:val="left"/>
      <w:pPr>
        <w:ind w:left="3016" w:hanging="281"/>
      </w:pPr>
      <w:rPr>
        <w:rFonts w:hint="default"/>
        <w:lang w:val="pl-PL" w:eastAsia="en-US" w:bidi="ar-SA"/>
      </w:rPr>
    </w:lvl>
    <w:lvl w:ilvl="4" w:tplc="5882FEEE">
      <w:numFmt w:val="bullet"/>
      <w:lvlText w:val="•"/>
      <w:lvlJc w:val="left"/>
      <w:pPr>
        <w:ind w:left="3975" w:hanging="281"/>
      </w:pPr>
      <w:rPr>
        <w:rFonts w:hint="default"/>
        <w:lang w:val="pl-PL" w:eastAsia="en-US" w:bidi="ar-SA"/>
      </w:rPr>
    </w:lvl>
    <w:lvl w:ilvl="5" w:tplc="7EE4885E">
      <w:numFmt w:val="bullet"/>
      <w:lvlText w:val="•"/>
      <w:lvlJc w:val="left"/>
      <w:pPr>
        <w:ind w:left="4933" w:hanging="281"/>
      </w:pPr>
      <w:rPr>
        <w:rFonts w:hint="default"/>
        <w:lang w:val="pl-PL" w:eastAsia="en-US" w:bidi="ar-SA"/>
      </w:rPr>
    </w:lvl>
    <w:lvl w:ilvl="6" w:tplc="F302439C">
      <w:numFmt w:val="bullet"/>
      <w:lvlText w:val="•"/>
      <w:lvlJc w:val="left"/>
      <w:pPr>
        <w:ind w:left="5892" w:hanging="281"/>
      </w:pPr>
      <w:rPr>
        <w:rFonts w:hint="default"/>
        <w:lang w:val="pl-PL" w:eastAsia="en-US" w:bidi="ar-SA"/>
      </w:rPr>
    </w:lvl>
    <w:lvl w:ilvl="7" w:tplc="1A1C0486">
      <w:numFmt w:val="bullet"/>
      <w:lvlText w:val="•"/>
      <w:lvlJc w:val="left"/>
      <w:pPr>
        <w:ind w:left="6850" w:hanging="281"/>
      </w:pPr>
      <w:rPr>
        <w:rFonts w:hint="default"/>
        <w:lang w:val="pl-PL" w:eastAsia="en-US" w:bidi="ar-SA"/>
      </w:rPr>
    </w:lvl>
    <w:lvl w:ilvl="8" w:tplc="02FAA212">
      <w:numFmt w:val="bullet"/>
      <w:lvlText w:val="•"/>
      <w:lvlJc w:val="left"/>
      <w:pPr>
        <w:ind w:left="7809" w:hanging="281"/>
      </w:pPr>
      <w:rPr>
        <w:rFonts w:hint="default"/>
        <w:lang w:val="pl-PL" w:eastAsia="en-US" w:bidi="ar-SA"/>
      </w:rPr>
    </w:lvl>
  </w:abstractNum>
  <w:abstractNum w:abstractNumId="19">
    <w:nsid w:val="50686892"/>
    <w:multiLevelType w:val="hybridMultilevel"/>
    <w:tmpl w:val="0D329902"/>
    <w:lvl w:ilvl="0" w:tplc="6148A5CA">
      <w:start w:val="1"/>
      <w:numFmt w:val="decimal"/>
      <w:lvlText w:val="%1)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D262A304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789ED058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CCA0E68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0CAA306A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DE2614A8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BCE88BE4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28D4B654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468E4D24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20">
    <w:nsid w:val="53802469"/>
    <w:multiLevelType w:val="hybridMultilevel"/>
    <w:tmpl w:val="0FC6859A"/>
    <w:lvl w:ilvl="0" w:tplc="DB12C704">
      <w:start w:val="1"/>
      <w:numFmt w:val="decimal"/>
      <w:lvlText w:val="%1."/>
      <w:lvlJc w:val="left"/>
      <w:pPr>
        <w:ind w:left="758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5796ABB8">
      <w:start w:val="1"/>
      <w:numFmt w:val="decimal"/>
      <w:lvlText w:val="%2)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32BE1ED8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D020F3FE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0290AD44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8D9E8696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96CE00DE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82B26F8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6A244102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21">
    <w:nsid w:val="58C54ECF"/>
    <w:multiLevelType w:val="hybridMultilevel"/>
    <w:tmpl w:val="2DEAC904"/>
    <w:lvl w:ilvl="0" w:tplc="2F5EB632">
      <w:numFmt w:val="bullet"/>
      <w:lvlText w:val=""/>
      <w:lvlJc w:val="left"/>
      <w:pPr>
        <w:ind w:left="511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pl-PL" w:eastAsia="en-US" w:bidi="ar-SA"/>
      </w:rPr>
    </w:lvl>
    <w:lvl w:ilvl="1" w:tplc="53B6DAC2">
      <w:numFmt w:val="bullet"/>
      <w:lvlText w:val="•"/>
      <w:lvlJc w:val="left"/>
      <w:pPr>
        <w:ind w:left="1440" w:hanging="116"/>
      </w:pPr>
      <w:rPr>
        <w:rFonts w:hint="default"/>
        <w:lang w:val="pl-PL" w:eastAsia="en-US" w:bidi="ar-SA"/>
      </w:rPr>
    </w:lvl>
    <w:lvl w:ilvl="2" w:tplc="CEBC84A6">
      <w:numFmt w:val="bullet"/>
      <w:lvlText w:val="•"/>
      <w:lvlJc w:val="left"/>
      <w:pPr>
        <w:ind w:left="2361" w:hanging="116"/>
      </w:pPr>
      <w:rPr>
        <w:rFonts w:hint="default"/>
        <w:lang w:val="pl-PL" w:eastAsia="en-US" w:bidi="ar-SA"/>
      </w:rPr>
    </w:lvl>
    <w:lvl w:ilvl="3" w:tplc="554CD7D2">
      <w:numFmt w:val="bullet"/>
      <w:lvlText w:val="•"/>
      <w:lvlJc w:val="left"/>
      <w:pPr>
        <w:ind w:left="3281" w:hanging="116"/>
      </w:pPr>
      <w:rPr>
        <w:rFonts w:hint="default"/>
        <w:lang w:val="pl-PL" w:eastAsia="en-US" w:bidi="ar-SA"/>
      </w:rPr>
    </w:lvl>
    <w:lvl w:ilvl="4" w:tplc="4FCE0F0C">
      <w:numFmt w:val="bullet"/>
      <w:lvlText w:val="•"/>
      <w:lvlJc w:val="left"/>
      <w:pPr>
        <w:ind w:left="4202" w:hanging="116"/>
      </w:pPr>
      <w:rPr>
        <w:rFonts w:hint="default"/>
        <w:lang w:val="pl-PL" w:eastAsia="en-US" w:bidi="ar-SA"/>
      </w:rPr>
    </w:lvl>
    <w:lvl w:ilvl="5" w:tplc="A6767FC6">
      <w:numFmt w:val="bullet"/>
      <w:lvlText w:val="•"/>
      <w:lvlJc w:val="left"/>
      <w:pPr>
        <w:ind w:left="5123" w:hanging="116"/>
      </w:pPr>
      <w:rPr>
        <w:rFonts w:hint="default"/>
        <w:lang w:val="pl-PL" w:eastAsia="en-US" w:bidi="ar-SA"/>
      </w:rPr>
    </w:lvl>
    <w:lvl w:ilvl="6" w:tplc="30906A40">
      <w:numFmt w:val="bullet"/>
      <w:lvlText w:val="•"/>
      <w:lvlJc w:val="left"/>
      <w:pPr>
        <w:ind w:left="6043" w:hanging="116"/>
      </w:pPr>
      <w:rPr>
        <w:rFonts w:hint="default"/>
        <w:lang w:val="pl-PL" w:eastAsia="en-US" w:bidi="ar-SA"/>
      </w:rPr>
    </w:lvl>
    <w:lvl w:ilvl="7" w:tplc="A8C89CEA">
      <w:numFmt w:val="bullet"/>
      <w:lvlText w:val="•"/>
      <w:lvlJc w:val="left"/>
      <w:pPr>
        <w:ind w:left="6964" w:hanging="116"/>
      </w:pPr>
      <w:rPr>
        <w:rFonts w:hint="default"/>
        <w:lang w:val="pl-PL" w:eastAsia="en-US" w:bidi="ar-SA"/>
      </w:rPr>
    </w:lvl>
    <w:lvl w:ilvl="8" w:tplc="63FC2708">
      <w:numFmt w:val="bullet"/>
      <w:lvlText w:val="•"/>
      <w:lvlJc w:val="left"/>
      <w:pPr>
        <w:ind w:left="7885" w:hanging="116"/>
      </w:pPr>
      <w:rPr>
        <w:rFonts w:hint="default"/>
        <w:lang w:val="pl-PL" w:eastAsia="en-US" w:bidi="ar-SA"/>
      </w:rPr>
    </w:lvl>
  </w:abstractNum>
  <w:abstractNum w:abstractNumId="22">
    <w:nsid w:val="5A856484"/>
    <w:multiLevelType w:val="hybridMultilevel"/>
    <w:tmpl w:val="E5E2CDDE"/>
    <w:lvl w:ilvl="0" w:tplc="3FCE1032">
      <w:start w:val="1"/>
      <w:numFmt w:val="decimal"/>
      <w:lvlText w:val="%1."/>
      <w:lvlJc w:val="left"/>
      <w:pPr>
        <w:ind w:left="823" w:hanging="28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en-US" w:bidi="ar-SA"/>
      </w:rPr>
    </w:lvl>
    <w:lvl w:ilvl="1" w:tplc="97A657EC">
      <w:start w:val="1"/>
      <w:numFmt w:val="decimal"/>
      <w:lvlText w:val="%2)"/>
      <w:lvlJc w:val="left"/>
      <w:pPr>
        <w:ind w:left="1104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5DCE37BE">
      <w:numFmt w:val="bullet"/>
      <w:lvlText w:val="•"/>
      <w:lvlJc w:val="left"/>
      <w:pPr>
        <w:ind w:left="2058" w:hanging="281"/>
      </w:pPr>
      <w:rPr>
        <w:rFonts w:hint="default"/>
        <w:lang w:val="pl-PL" w:eastAsia="en-US" w:bidi="ar-SA"/>
      </w:rPr>
    </w:lvl>
    <w:lvl w:ilvl="3" w:tplc="03064076">
      <w:numFmt w:val="bullet"/>
      <w:lvlText w:val="•"/>
      <w:lvlJc w:val="left"/>
      <w:pPr>
        <w:ind w:left="3016" w:hanging="281"/>
      </w:pPr>
      <w:rPr>
        <w:rFonts w:hint="default"/>
        <w:lang w:val="pl-PL" w:eastAsia="en-US" w:bidi="ar-SA"/>
      </w:rPr>
    </w:lvl>
    <w:lvl w:ilvl="4" w:tplc="82383EC6">
      <w:numFmt w:val="bullet"/>
      <w:lvlText w:val="•"/>
      <w:lvlJc w:val="left"/>
      <w:pPr>
        <w:ind w:left="3975" w:hanging="281"/>
      </w:pPr>
      <w:rPr>
        <w:rFonts w:hint="default"/>
        <w:lang w:val="pl-PL" w:eastAsia="en-US" w:bidi="ar-SA"/>
      </w:rPr>
    </w:lvl>
    <w:lvl w:ilvl="5" w:tplc="912227E6">
      <w:numFmt w:val="bullet"/>
      <w:lvlText w:val="•"/>
      <w:lvlJc w:val="left"/>
      <w:pPr>
        <w:ind w:left="4933" w:hanging="281"/>
      </w:pPr>
      <w:rPr>
        <w:rFonts w:hint="default"/>
        <w:lang w:val="pl-PL" w:eastAsia="en-US" w:bidi="ar-SA"/>
      </w:rPr>
    </w:lvl>
    <w:lvl w:ilvl="6" w:tplc="EDE03C64">
      <w:numFmt w:val="bullet"/>
      <w:lvlText w:val="•"/>
      <w:lvlJc w:val="left"/>
      <w:pPr>
        <w:ind w:left="5892" w:hanging="281"/>
      </w:pPr>
      <w:rPr>
        <w:rFonts w:hint="default"/>
        <w:lang w:val="pl-PL" w:eastAsia="en-US" w:bidi="ar-SA"/>
      </w:rPr>
    </w:lvl>
    <w:lvl w:ilvl="7" w:tplc="2DC2B1F4">
      <w:numFmt w:val="bullet"/>
      <w:lvlText w:val="•"/>
      <w:lvlJc w:val="left"/>
      <w:pPr>
        <w:ind w:left="6850" w:hanging="281"/>
      </w:pPr>
      <w:rPr>
        <w:rFonts w:hint="default"/>
        <w:lang w:val="pl-PL" w:eastAsia="en-US" w:bidi="ar-SA"/>
      </w:rPr>
    </w:lvl>
    <w:lvl w:ilvl="8" w:tplc="937459AA">
      <w:numFmt w:val="bullet"/>
      <w:lvlText w:val="•"/>
      <w:lvlJc w:val="left"/>
      <w:pPr>
        <w:ind w:left="7809" w:hanging="281"/>
      </w:pPr>
      <w:rPr>
        <w:rFonts w:hint="default"/>
        <w:lang w:val="pl-PL" w:eastAsia="en-US" w:bidi="ar-SA"/>
      </w:rPr>
    </w:lvl>
  </w:abstractNum>
  <w:abstractNum w:abstractNumId="23">
    <w:nsid w:val="5ED604B8"/>
    <w:multiLevelType w:val="hybridMultilevel"/>
    <w:tmpl w:val="56020E12"/>
    <w:lvl w:ilvl="0" w:tplc="1038A7F2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pl-PL" w:eastAsia="en-US" w:bidi="ar-SA"/>
      </w:rPr>
    </w:lvl>
    <w:lvl w:ilvl="1" w:tplc="675CD0F4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A5DC8366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55782D9A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E95AB41C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39EC984C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30269298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511027C4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E6947214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24">
    <w:nsid w:val="60684882"/>
    <w:multiLevelType w:val="hybridMultilevel"/>
    <w:tmpl w:val="AE660BDE"/>
    <w:lvl w:ilvl="0" w:tplc="AE744962">
      <w:start w:val="6"/>
      <w:numFmt w:val="decimal"/>
      <w:lvlText w:val="%1."/>
      <w:lvlJc w:val="left"/>
      <w:pPr>
        <w:ind w:left="61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AFFE592C">
      <w:start w:val="1"/>
      <w:numFmt w:val="decimal"/>
      <w:lvlText w:val="%2."/>
      <w:lvlJc w:val="left"/>
      <w:pPr>
        <w:ind w:left="1039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2" w:tplc="83C81AA0">
      <w:numFmt w:val="bullet"/>
      <w:lvlText w:val="•"/>
      <w:lvlJc w:val="left"/>
      <w:pPr>
        <w:ind w:left="2005" w:hanging="286"/>
      </w:pPr>
      <w:rPr>
        <w:rFonts w:hint="default"/>
        <w:lang w:val="pl-PL" w:eastAsia="en-US" w:bidi="ar-SA"/>
      </w:rPr>
    </w:lvl>
    <w:lvl w:ilvl="3" w:tplc="B0647384">
      <w:numFmt w:val="bullet"/>
      <w:lvlText w:val="•"/>
      <w:lvlJc w:val="left"/>
      <w:pPr>
        <w:ind w:left="2970" w:hanging="286"/>
      </w:pPr>
      <w:rPr>
        <w:rFonts w:hint="default"/>
        <w:lang w:val="pl-PL" w:eastAsia="en-US" w:bidi="ar-SA"/>
      </w:rPr>
    </w:lvl>
    <w:lvl w:ilvl="4" w:tplc="33140B92">
      <w:numFmt w:val="bullet"/>
      <w:lvlText w:val="•"/>
      <w:lvlJc w:val="left"/>
      <w:pPr>
        <w:ind w:left="3935" w:hanging="286"/>
      </w:pPr>
      <w:rPr>
        <w:rFonts w:hint="default"/>
        <w:lang w:val="pl-PL" w:eastAsia="en-US" w:bidi="ar-SA"/>
      </w:rPr>
    </w:lvl>
    <w:lvl w:ilvl="5" w:tplc="2A66FBF6">
      <w:numFmt w:val="bullet"/>
      <w:lvlText w:val="•"/>
      <w:lvlJc w:val="left"/>
      <w:pPr>
        <w:ind w:left="4900" w:hanging="286"/>
      </w:pPr>
      <w:rPr>
        <w:rFonts w:hint="default"/>
        <w:lang w:val="pl-PL" w:eastAsia="en-US" w:bidi="ar-SA"/>
      </w:rPr>
    </w:lvl>
    <w:lvl w:ilvl="6" w:tplc="9B62AB4A">
      <w:numFmt w:val="bullet"/>
      <w:lvlText w:val="•"/>
      <w:lvlJc w:val="left"/>
      <w:pPr>
        <w:ind w:left="5865" w:hanging="286"/>
      </w:pPr>
      <w:rPr>
        <w:rFonts w:hint="default"/>
        <w:lang w:val="pl-PL" w:eastAsia="en-US" w:bidi="ar-SA"/>
      </w:rPr>
    </w:lvl>
    <w:lvl w:ilvl="7" w:tplc="E070B3F4">
      <w:numFmt w:val="bullet"/>
      <w:lvlText w:val="•"/>
      <w:lvlJc w:val="left"/>
      <w:pPr>
        <w:ind w:left="6830" w:hanging="286"/>
      </w:pPr>
      <w:rPr>
        <w:rFonts w:hint="default"/>
        <w:lang w:val="pl-PL" w:eastAsia="en-US" w:bidi="ar-SA"/>
      </w:rPr>
    </w:lvl>
    <w:lvl w:ilvl="8" w:tplc="4B3C9694">
      <w:numFmt w:val="bullet"/>
      <w:lvlText w:val="•"/>
      <w:lvlJc w:val="left"/>
      <w:pPr>
        <w:ind w:left="7796" w:hanging="286"/>
      </w:pPr>
      <w:rPr>
        <w:rFonts w:hint="default"/>
        <w:lang w:val="pl-PL" w:eastAsia="en-US" w:bidi="ar-SA"/>
      </w:rPr>
    </w:lvl>
  </w:abstractNum>
  <w:abstractNum w:abstractNumId="25">
    <w:nsid w:val="61427404"/>
    <w:multiLevelType w:val="hybridMultilevel"/>
    <w:tmpl w:val="31304AAC"/>
    <w:lvl w:ilvl="0" w:tplc="0B728C68">
      <w:start w:val="1"/>
      <w:numFmt w:val="decimal"/>
      <w:lvlText w:val="%1."/>
      <w:lvlJc w:val="left"/>
      <w:pPr>
        <w:ind w:left="754" w:hanging="35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FB8834B8">
      <w:start w:val="1"/>
      <w:numFmt w:val="decimal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C22C964E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CA00FAE8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2886E622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3F565094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9426E1FE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8670EDE8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97C0472C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26">
    <w:nsid w:val="653C6EFF"/>
    <w:multiLevelType w:val="hybridMultilevel"/>
    <w:tmpl w:val="E8F478C8"/>
    <w:lvl w:ilvl="0" w:tplc="F412E592">
      <w:start w:val="1"/>
      <w:numFmt w:val="decimal"/>
      <w:lvlText w:val="%1."/>
      <w:lvlJc w:val="left"/>
      <w:pPr>
        <w:ind w:left="754" w:hanging="35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en-US" w:bidi="ar-SA"/>
      </w:rPr>
    </w:lvl>
    <w:lvl w:ilvl="1" w:tplc="D5407F9E">
      <w:numFmt w:val="bullet"/>
      <w:lvlText w:val="•"/>
      <w:lvlJc w:val="left"/>
      <w:pPr>
        <w:ind w:left="1656" w:hanging="358"/>
      </w:pPr>
      <w:rPr>
        <w:rFonts w:hint="default"/>
        <w:lang w:val="pl-PL" w:eastAsia="en-US" w:bidi="ar-SA"/>
      </w:rPr>
    </w:lvl>
    <w:lvl w:ilvl="2" w:tplc="6EA63036">
      <w:numFmt w:val="bullet"/>
      <w:lvlText w:val="•"/>
      <w:lvlJc w:val="left"/>
      <w:pPr>
        <w:ind w:left="2553" w:hanging="358"/>
      </w:pPr>
      <w:rPr>
        <w:rFonts w:hint="default"/>
        <w:lang w:val="pl-PL" w:eastAsia="en-US" w:bidi="ar-SA"/>
      </w:rPr>
    </w:lvl>
    <w:lvl w:ilvl="3" w:tplc="CC345A66">
      <w:numFmt w:val="bullet"/>
      <w:lvlText w:val="•"/>
      <w:lvlJc w:val="left"/>
      <w:pPr>
        <w:ind w:left="3449" w:hanging="358"/>
      </w:pPr>
      <w:rPr>
        <w:rFonts w:hint="default"/>
        <w:lang w:val="pl-PL" w:eastAsia="en-US" w:bidi="ar-SA"/>
      </w:rPr>
    </w:lvl>
    <w:lvl w:ilvl="4" w:tplc="600ACE1C">
      <w:numFmt w:val="bullet"/>
      <w:lvlText w:val="•"/>
      <w:lvlJc w:val="left"/>
      <w:pPr>
        <w:ind w:left="4346" w:hanging="358"/>
      </w:pPr>
      <w:rPr>
        <w:rFonts w:hint="default"/>
        <w:lang w:val="pl-PL" w:eastAsia="en-US" w:bidi="ar-SA"/>
      </w:rPr>
    </w:lvl>
    <w:lvl w:ilvl="5" w:tplc="C630A406">
      <w:numFmt w:val="bullet"/>
      <w:lvlText w:val="•"/>
      <w:lvlJc w:val="left"/>
      <w:pPr>
        <w:ind w:left="5243" w:hanging="358"/>
      </w:pPr>
      <w:rPr>
        <w:rFonts w:hint="default"/>
        <w:lang w:val="pl-PL" w:eastAsia="en-US" w:bidi="ar-SA"/>
      </w:rPr>
    </w:lvl>
    <w:lvl w:ilvl="6" w:tplc="29A03E34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DFBA8D5E">
      <w:numFmt w:val="bullet"/>
      <w:lvlText w:val="•"/>
      <w:lvlJc w:val="left"/>
      <w:pPr>
        <w:ind w:left="7036" w:hanging="358"/>
      </w:pPr>
      <w:rPr>
        <w:rFonts w:hint="default"/>
        <w:lang w:val="pl-PL" w:eastAsia="en-US" w:bidi="ar-SA"/>
      </w:rPr>
    </w:lvl>
    <w:lvl w:ilvl="8" w:tplc="F8EC1106">
      <w:numFmt w:val="bullet"/>
      <w:lvlText w:val="•"/>
      <w:lvlJc w:val="left"/>
      <w:pPr>
        <w:ind w:left="7933" w:hanging="358"/>
      </w:pPr>
      <w:rPr>
        <w:rFonts w:hint="default"/>
        <w:lang w:val="pl-PL" w:eastAsia="en-US" w:bidi="ar-SA"/>
      </w:rPr>
    </w:lvl>
  </w:abstractNum>
  <w:abstractNum w:abstractNumId="27">
    <w:nsid w:val="6BB5429A"/>
    <w:multiLevelType w:val="hybridMultilevel"/>
    <w:tmpl w:val="91F4CD4A"/>
    <w:lvl w:ilvl="0" w:tplc="0AD8631A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en-US" w:bidi="ar-SA"/>
      </w:rPr>
    </w:lvl>
    <w:lvl w:ilvl="1" w:tplc="475AC10C">
      <w:start w:val="1"/>
      <w:numFmt w:val="lowerLetter"/>
      <w:lvlText w:val="%2)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607C03F0">
      <w:numFmt w:val="bullet"/>
      <w:lvlText w:val=""/>
      <w:lvlJc w:val="left"/>
      <w:pPr>
        <w:ind w:left="1900" w:hanging="18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76A627AA">
      <w:numFmt w:val="bullet"/>
      <w:lvlText w:val="•"/>
      <w:lvlJc w:val="left"/>
      <w:pPr>
        <w:ind w:left="2888" w:hanging="180"/>
      </w:pPr>
      <w:rPr>
        <w:rFonts w:hint="default"/>
        <w:lang w:val="pl-PL" w:eastAsia="en-US" w:bidi="ar-SA"/>
      </w:rPr>
    </w:lvl>
    <w:lvl w:ilvl="4" w:tplc="23469FBA">
      <w:numFmt w:val="bullet"/>
      <w:lvlText w:val="•"/>
      <w:lvlJc w:val="left"/>
      <w:pPr>
        <w:ind w:left="3876" w:hanging="180"/>
      </w:pPr>
      <w:rPr>
        <w:rFonts w:hint="default"/>
        <w:lang w:val="pl-PL" w:eastAsia="en-US" w:bidi="ar-SA"/>
      </w:rPr>
    </w:lvl>
    <w:lvl w:ilvl="5" w:tplc="15525650">
      <w:numFmt w:val="bullet"/>
      <w:lvlText w:val="•"/>
      <w:lvlJc w:val="left"/>
      <w:pPr>
        <w:ind w:left="4864" w:hanging="180"/>
      </w:pPr>
      <w:rPr>
        <w:rFonts w:hint="default"/>
        <w:lang w:val="pl-PL" w:eastAsia="en-US" w:bidi="ar-SA"/>
      </w:rPr>
    </w:lvl>
    <w:lvl w:ilvl="6" w:tplc="B502A23C">
      <w:numFmt w:val="bullet"/>
      <w:lvlText w:val="•"/>
      <w:lvlJc w:val="left"/>
      <w:pPr>
        <w:ind w:left="5853" w:hanging="180"/>
      </w:pPr>
      <w:rPr>
        <w:rFonts w:hint="default"/>
        <w:lang w:val="pl-PL" w:eastAsia="en-US" w:bidi="ar-SA"/>
      </w:rPr>
    </w:lvl>
    <w:lvl w:ilvl="7" w:tplc="600AE92A">
      <w:numFmt w:val="bullet"/>
      <w:lvlText w:val="•"/>
      <w:lvlJc w:val="left"/>
      <w:pPr>
        <w:ind w:left="6841" w:hanging="180"/>
      </w:pPr>
      <w:rPr>
        <w:rFonts w:hint="default"/>
        <w:lang w:val="pl-PL" w:eastAsia="en-US" w:bidi="ar-SA"/>
      </w:rPr>
    </w:lvl>
    <w:lvl w:ilvl="8" w:tplc="9924869E">
      <w:numFmt w:val="bullet"/>
      <w:lvlText w:val="•"/>
      <w:lvlJc w:val="left"/>
      <w:pPr>
        <w:ind w:left="7829" w:hanging="180"/>
      </w:pPr>
      <w:rPr>
        <w:rFonts w:hint="default"/>
        <w:lang w:val="pl-PL" w:eastAsia="en-US" w:bidi="ar-SA"/>
      </w:rPr>
    </w:lvl>
  </w:abstractNum>
  <w:abstractNum w:abstractNumId="28">
    <w:nsid w:val="6CD16134"/>
    <w:multiLevelType w:val="hybridMultilevel"/>
    <w:tmpl w:val="AD18EFEE"/>
    <w:lvl w:ilvl="0" w:tplc="1C66CD1E">
      <w:start w:val="1"/>
      <w:numFmt w:val="lowerLetter"/>
      <w:lvlText w:val="%1)"/>
      <w:lvlJc w:val="left"/>
      <w:pPr>
        <w:ind w:left="862" w:hanging="24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842EEBC">
      <w:numFmt w:val="bullet"/>
      <w:lvlText w:val="•"/>
      <w:lvlJc w:val="left"/>
      <w:pPr>
        <w:ind w:left="1754" w:hanging="246"/>
      </w:pPr>
      <w:rPr>
        <w:rFonts w:hint="default"/>
        <w:lang w:val="pl-PL" w:eastAsia="en-US" w:bidi="ar-SA"/>
      </w:rPr>
    </w:lvl>
    <w:lvl w:ilvl="2" w:tplc="28048CCE">
      <w:numFmt w:val="bullet"/>
      <w:lvlText w:val="•"/>
      <w:lvlJc w:val="left"/>
      <w:pPr>
        <w:ind w:left="2649" w:hanging="246"/>
      </w:pPr>
      <w:rPr>
        <w:rFonts w:hint="default"/>
        <w:lang w:val="pl-PL" w:eastAsia="en-US" w:bidi="ar-SA"/>
      </w:rPr>
    </w:lvl>
    <w:lvl w:ilvl="3" w:tplc="37B0C1EA">
      <w:numFmt w:val="bullet"/>
      <w:lvlText w:val="•"/>
      <w:lvlJc w:val="left"/>
      <w:pPr>
        <w:ind w:left="3543" w:hanging="246"/>
      </w:pPr>
      <w:rPr>
        <w:rFonts w:hint="default"/>
        <w:lang w:val="pl-PL" w:eastAsia="en-US" w:bidi="ar-SA"/>
      </w:rPr>
    </w:lvl>
    <w:lvl w:ilvl="4" w:tplc="D9144FC8">
      <w:numFmt w:val="bullet"/>
      <w:lvlText w:val="•"/>
      <w:lvlJc w:val="left"/>
      <w:pPr>
        <w:ind w:left="4438" w:hanging="246"/>
      </w:pPr>
      <w:rPr>
        <w:rFonts w:hint="default"/>
        <w:lang w:val="pl-PL" w:eastAsia="en-US" w:bidi="ar-SA"/>
      </w:rPr>
    </w:lvl>
    <w:lvl w:ilvl="5" w:tplc="210290DA">
      <w:numFmt w:val="bullet"/>
      <w:lvlText w:val="•"/>
      <w:lvlJc w:val="left"/>
      <w:pPr>
        <w:ind w:left="5333" w:hanging="246"/>
      </w:pPr>
      <w:rPr>
        <w:rFonts w:hint="default"/>
        <w:lang w:val="pl-PL" w:eastAsia="en-US" w:bidi="ar-SA"/>
      </w:rPr>
    </w:lvl>
    <w:lvl w:ilvl="6" w:tplc="5D2861EC">
      <w:numFmt w:val="bullet"/>
      <w:lvlText w:val="•"/>
      <w:lvlJc w:val="left"/>
      <w:pPr>
        <w:ind w:left="6227" w:hanging="246"/>
      </w:pPr>
      <w:rPr>
        <w:rFonts w:hint="default"/>
        <w:lang w:val="pl-PL" w:eastAsia="en-US" w:bidi="ar-SA"/>
      </w:rPr>
    </w:lvl>
    <w:lvl w:ilvl="7" w:tplc="39DC3188">
      <w:numFmt w:val="bullet"/>
      <w:lvlText w:val="•"/>
      <w:lvlJc w:val="left"/>
      <w:pPr>
        <w:ind w:left="7122" w:hanging="246"/>
      </w:pPr>
      <w:rPr>
        <w:rFonts w:hint="default"/>
        <w:lang w:val="pl-PL" w:eastAsia="en-US" w:bidi="ar-SA"/>
      </w:rPr>
    </w:lvl>
    <w:lvl w:ilvl="8" w:tplc="A13E3E6C">
      <w:numFmt w:val="bullet"/>
      <w:lvlText w:val="•"/>
      <w:lvlJc w:val="left"/>
      <w:pPr>
        <w:ind w:left="8017" w:hanging="246"/>
      </w:pPr>
      <w:rPr>
        <w:rFonts w:hint="default"/>
        <w:lang w:val="pl-PL" w:eastAsia="en-US" w:bidi="ar-SA"/>
      </w:rPr>
    </w:lvl>
  </w:abstractNum>
  <w:abstractNum w:abstractNumId="29">
    <w:nsid w:val="6DFC1EEE"/>
    <w:multiLevelType w:val="hybridMultilevel"/>
    <w:tmpl w:val="92EC0E84"/>
    <w:lvl w:ilvl="0" w:tplc="43C43020">
      <w:start w:val="6"/>
      <w:numFmt w:val="lowerLetter"/>
      <w:lvlText w:val="%1)"/>
      <w:lvlJc w:val="left"/>
      <w:pPr>
        <w:ind w:left="834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95C6EE8">
      <w:numFmt w:val="bullet"/>
      <w:lvlText w:val="•"/>
      <w:lvlJc w:val="left"/>
      <w:pPr>
        <w:ind w:left="3520" w:hanging="219"/>
      </w:pPr>
      <w:rPr>
        <w:rFonts w:hint="default"/>
        <w:lang w:val="pl-PL" w:eastAsia="en-US" w:bidi="ar-SA"/>
      </w:rPr>
    </w:lvl>
    <w:lvl w:ilvl="2" w:tplc="354E5380">
      <w:numFmt w:val="bullet"/>
      <w:lvlText w:val="•"/>
      <w:lvlJc w:val="left"/>
      <w:pPr>
        <w:ind w:left="4218" w:hanging="219"/>
      </w:pPr>
      <w:rPr>
        <w:rFonts w:hint="default"/>
        <w:lang w:val="pl-PL" w:eastAsia="en-US" w:bidi="ar-SA"/>
      </w:rPr>
    </w:lvl>
    <w:lvl w:ilvl="3" w:tplc="CFF20064">
      <w:numFmt w:val="bullet"/>
      <w:lvlText w:val="•"/>
      <w:lvlJc w:val="left"/>
      <w:pPr>
        <w:ind w:left="4916" w:hanging="219"/>
      </w:pPr>
      <w:rPr>
        <w:rFonts w:hint="default"/>
        <w:lang w:val="pl-PL" w:eastAsia="en-US" w:bidi="ar-SA"/>
      </w:rPr>
    </w:lvl>
    <w:lvl w:ilvl="4" w:tplc="57446862">
      <w:numFmt w:val="bullet"/>
      <w:lvlText w:val="•"/>
      <w:lvlJc w:val="left"/>
      <w:pPr>
        <w:ind w:left="5615" w:hanging="219"/>
      </w:pPr>
      <w:rPr>
        <w:rFonts w:hint="default"/>
        <w:lang w:val="pl-PL" w:eastAsia="en-US" w:bidi="ar-SA"/>
      </w:rPr>
    </w:lvl>
    <w:lvl w:ilvl="5" w:tplc="E644511A">
      <w:numFmt w:val="bullet"/>
      <w:lvlText w:val="•"/>
      <w:lvlJc w:val="left"/>
      <w:pPr>
        <w:ind w:left="6313" w:hanging="219"/>
      </w:pPr>
      <w:rPr>
        <w:rFonts w:hint="default"/>
        <w:lang w:val="pl-PL" w:eastAsia="en-US" w:bidi="ar-SA"/>
      </w:rPr>
    </w:lvl>
    <w:lvl w:ilvl="6" w:tplc="B51222AA">
      <w:numFmt w:val="bullet"/>
      <w:lvlText w:val="•"/>
      <w:lvlJc w:val="left"/>
      <w:pPr>
        <w:ind w:left="7012" w:hanging="219"/>
      </w:pPr>
      <w:rPr>
        <w:rFonts w:hint="default"/>
        <w:lang w:val="pl-PL" w:eastAsia="en-US" w:bidi="ar-SA"/>
      </w:rPr>
    </w:lvl>
    <w:lvl w:ilvl="7" w:tplc="2BD88668">
      <w:numFmt w:val="bullet"/>
      <w:lvlText w:val="•"/>
      <w:lvlJc w:val="left"/>
      <w:pPr>
        <w:ind w:left="7710" w:hanging="219"/>
      </w:pPr>
      <w:rPr>
        <w:rFonts w:hint="default"/>
        <w:lang w:val="pl-PL" w:eastAsia="en-US" w:bidi="ar-SA"/>
      </w:rPr>
    </w:lvl>
    <w:lvl w:ilvl="8" w:tplc="E6CA944E">
      <w:numFmt w:val="bullet"/>
      <w:lvlText w:val="•"/>
      <w:lvlJc w:val="left"/>
      <w:pPr>
        <w:ind w:left="8409" w:hanging="219"/>
      </w:pPr>
      <w:rPr>
        <w:rFonts w:hint="default"/>
        <w:lang w:val="pl-PL" w:eastAsia="en-US" w:bidi="ar-SA"/>
      </w:rPr>
    </w:lvl>
  </w:abstractNum>
  <w:abstractNum w:abstractNumId="30">
    <w:nsid w:val="79045288"/>
    <w:multiLevelType w:val="hybridMultilevel"/>
    <w:tmpl w:val="00CAC86C"/>
    <w:lvl w:ilvl="0" w:tplc="53E03EF6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C73E5236">
      <w:start w:val="1"/>
      <w:numFmt w:val="decimal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3C70261E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B35A2E02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773EEDC0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75688C8A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15023A88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F288CC82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3A72B22A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31">
    <w:nsid w:val="79894F96"/>
    <w:multiLevelType w:val="hybridMultilevel"/>
    <w:tmpl w:val="EE46995A"/>
    <w:lvl w:ilvl="0" w:tplc="A1F48040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en-US" w:bidi="ar-SA"/>
      </w:rPr>
    </w:lvl>
    <w:lvl w:ilvl="1" w:tplc="88186384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4954AB96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3198EE76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DAA81490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3AD69F34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3A60DFC6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64FE00A2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8F041B12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32">
    <w:nsid w:val="7CDB404C"/>
    <w:multiLevelType w:val="hybridMultilevel"/>
    <w:tmpl w:val="DD4A24E6"/>
    <w:lvl w:ilvl="0" w:tplc="D67A93B2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B3043886">
      <w:start w:val="1"/>
      <w:numFmt w:val="decimal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E028D7D2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37425E76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4796C666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E4A065AA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A406FC1E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B5FE706E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BFA6DD04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num w:numId="1">
    <w:abstractNumId w:val="27"/>
  </w:num>
  <w:num w:numId="2">
    <w:abstractNumId w:val="29"/>
  </w:num>
  <w:num w:numId="3">
    <w:abstractNumId w:val="28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21"/>
  </w:num>
  <w:num w:numId="10">
    <w:abstractNumId w:val="24"/>
  </w:num>
  <w:num w:numId="11">
    <w:abstractNumId w:val="8"/>
  </w:num>
  <w:num w:numId="12">
    <w:abstractNumId w:val="7"/>
  </w:num>
  <w:num w:numId="13">
    <w:abstractNumId w:val="25"/>
  </w:num>
  <w:num w:numId="14">
    <w:abstractNumId w:val="31"/>
  </w:num>
  <w:num w:numId="15">
    <w:abstractNumId w:val="26"/>
  </w:num>
  <w:num w:numId="16">
    <w:abstractNumId w:val="12"/>
  </w:num>
  <w:num w:numId="17">
    <w:abstractNumId w:val="0"/>
  </w:num>
  <w:num w:numId="18">
    <w:abstractNumId w:val="20"/>
  </w:num>
  <w:num w:numId="19">
    <w:abstractNumId w:val="15"/>
  </w:num>
  <w:num w:numId="20">
    <w:abstractNumId w:val="16"/>
  </w:num>
  <w:num w:numId="21">
    <w:abstractNumId w:val="17"/>
  </w:num>
  <w:num w:numId="22">
    <w:abstractNumId w:val="23"/>
  </w:num>
  <w:num w:numId="23">
    <w:abstractNumId w:val="30"/>
  </w:num>
  <w:num w:numId="24">
    <w:abstractNumId w:val="13"/>
  </w:num>
  <w:num w:numId="25">
    <w:abstractNumId w:val="14"/>
  </w:num>
  <w:num w:numId="26">
    <w:abstractNumId w:val="5"/>
  </w:num>
  <w:num w:numId="27">
    <w:abstractNumId w:val="22"/>
  </w:num>
  <w:num w:numId="28">
    <w:abstractNumId w:val="9"/>
  </w:num>
  <w:num w:numId="29">
    <w:abstractNumId w:val="11"/>
  </w:num>
  <w:num w:numId="30">
    <w:abstractNumId w:val="32"/>
  </w:num>
  <w:num w:numId="31">
    <w:abstractNumId w:val="18"/>
  </w:num>
  <w:num w:numId="32">
    <w:abstractNumId w:val="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2601"/>
    <w:rsid w:val="00486731"/>
    <w:rsid w:val="004F3D4D"/>
    <w:rsid w:val="007714A4"/>
    <w:rsid w:val="00870B0F"/>
    <w:rsid w:val="00C62601"/>
    <w:rsid w:val="00D0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62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6260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260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C62601"/>
    <w:pPr>
      <w:ind w:left="13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C62601"/>
    <w:pPr>
      <w:ind w:left="1109" w:right="252" w:hanging="356"/>
      <w:jc w:val="both"/>
      <w:outlineLvl w:val="2"/>
    </w:pPr>
    <w:rPr>
      <w:sz w:val="26"/>
      <w:szCs w:val="26"/>
    </w:rPr>
  </w:style>
  <w:style w:type="paragraph" w:customStyle="1" w:styleId="Heading3">
    <w:name w:val="Heading 3"/>
    <w:basedOn w:val="Normalny"/>
    <w:uiPriority w:val="1"/>
    <w:qFormat/>
    <w:rsid w:val="00C62601"/>
    <w:pPr>
      <w:ind w:left="1835"/>
      <w:jc w:val="center"/>
      <w:outlineLvl w:val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62601"/>
    <w:pPr>
      <w:ind w:left="75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C62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3787</Words>
  <Characters>22726</Characters>
  <Application>Microsoft Office Word</Application>
  <DocSecurity>0</DocSecurity>
  <Lines>189</Lines>
  <Paragraphs>52</Paragraphs>
  <ScaleCrop>false</ScaleCrop>
  <Company/>
  <LinksUpToDate>false</LinksUpToDate>
  <CharactersWithSpaces>26461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Anna-YOGA</dc:creator>
  <cp:lastModifiedBy>Anna-YOGA</cp:lastModifiedBy>
  <cp:revision>2</cp:revision>
  <dcterms:created xsi:type="dcterms:W3CDTF">2023-10-09T18:11:00Z</dcterms:created>
  <dcterms:modified xsi:type="dcterms:W3CDTF">2023-10-09T19:32:00Z</dcterms:modified>
</cp:coreProperties>
</file>